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F31CD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F31CD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F31CDC">
        <w:rPr>
          <w:rFonts w:asciiTheme="minorHAnsi" w:hAnsiTheme="minorHAnsi" w:cstheme="minorHAnsi"/>
          <w:b/>
          <w:caps/>
          <w:sz w:val="22"/>
          <w:szCs w:val="22"/>
        </w:rPr>
        <w:t xml:space="preserve">Prekių pirkimo-pardavimo sutarties </w:t>
      </w:r>
    </w:p>
    <w:p w14:paraId="12555698" w14:textId="58C96593" w:rsidR="005A5832" w:rsidRPr="00F31CD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F31CDC">
        <w:rPr>
          <w:rFonts w:asciiTheme="minorHAnsi" w:hAnsiTheme="minorHAnsi" w:cstheme="minorHAnsi"/>
          <w:b/>
          <w:bCs/>
          <w:caps/>
          <w:sz w:val="22"/>
          <w:szCs w:val="22"/>
        </w:rPr>
        <w:t>Specialiosios</w:t>
      </w:r>
      <w:r w:rsidRPr="00F31CDC">
        <w:rPr>
          <w:rFonts w:asciiTheme="minorHAnsi" w:hAnsiTheme="minorHAnsi" w:cstheme="minorHAnsi"/>
          <w:b/>
          <w:caps/>
          <w:sz w:val="22"/>
          <w:szCs w:val="22"/>
        </w:rPr>
        <w:t xml:space="preserve"> sąlygos</w:t>
      </w:r>
      <w:r w:rsidRPr="00F31CDC">
        <w:rPr>
          <w:rFonts w:asciiTheme="minorHAnsi" w:hAnsiTheme="minorHAnsi" w:cstheme="minorHAnsi"/>
          <w:caps/>
          <w:sz w:val="22"/>
          <w:szCs w:val="22"/>
        </w:rPr>
        <w:t xml:space="preserve"> </w:t>
      </w:r>
    </w:p>
    <w:p w14:paraId="6EE7AD3A" w14:textId="77777777" w:rsidR="005A5832" w:rsidRPr="00F31CDC"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31CDC" w14:paraId="231BD7ED" w14:textId="77777777" w:rsidTr="006235EC">
        <w:trPr>
          <w:trHeight w:val="937"/>
        </w:trPr>
        <w:tc>
          <w:tcPr>
            <w:tcW w:w="2448" w:type="dxa"/>
            <w:shd w:val="clear" w:color="auto" w:fill="F2F2F2" w:themeFill="background1" w:themeFillShade="F2"/>
          </w:tcPr>
          <w:p w14:paraId="48ED8A1F"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pavadinimas</w:t>
            </w:r>
          </w:p>
        </w:tc>
        <w:tc>
          <w:tcPr>
            <w:tcW w:w="7110" w:type="dxa"/>
            <w:gridSpan w:val="3"/>
            <w:vAlign w:val="center"/>
          </w:tcPr>
          <w:p w14:paraId="5BD8B16F" w14:textId="2D79FEDE" w:rsidR="005A5832" w:rsidRPr="00F31CDC" w:rsidRDefault="00EF1081" w:rsidP="00AC5D91">
            <w:pPr>
              <w:jc w:val="center"/>
              <w:rPr>
                <w:rFonts w:asciiTheme="minorHAnsi" w:hAnsiTheme="minorHAnsi" w:cstheme="minorHAnsi"/>
                <w:b/>
                <w:kern w:val="2"/>
                <w:sz w:val="22"/>
                <w:szCs w:val="22"/>
              </w:rPr>
            </w:pPr>
            <w:r w:rsidRPr="00EF1081">
              <w:rPr>
                <w:rFonts w:asciiTheme="minorHAnsi" w:hAnsiTheme="minorHAnsi" w:cstheme="minorHAnsi"/>
                <w:b/>
                <w:kern w:val="2"/>
                <w:sz w:val="22"/>
                <w:szCs w:val="22"/>
              </w:rPr>
              <w:t>AERACINĖS MEMBRANOS SU PAKEITIMO DARBAIS</w:t>
            </w:r>
          </w:p>
        </w:tc>
      </w:tr>
      <w:tr w:rsidR="005A5832" w:rsidRPr="00F31CDC" w14:paraId="3D9A593D" w14:textId="77777777">
        <w:tc>
          <w:tcPr>
            <w:tcW w:w="2448" w:type="dxa"/>
          </w:tcPr>
          <w:p w14:paraId="7E376873"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data</w:t>
            </w:r>
          </w:p>
        </w:tc>
        <w:tc>
          <w:tcPr>
            <w:tcW w:w="2177" w:type="dxa"/>
          </w:tcPr>
          <w:p w14:paraId="2EAEFD50" w14:textId="77777777" w:rsidR="005A5832" w:rsidRPr="00F31CDC" w:rsidRDefault="005A5832">
            <w:pPr>
              <w:jc w:val="both"/>
              <w:rPr>
                <w:rFonts w:asciiTheme="minorHAnsi" w:hAnsiTheme="minorHAnsi" w:cstheme="minorHAnsi"/>
                <w:kern w:val="2"/>
                <w:sz w:val="22"/>
                <w:szCs w:val="22"/>
              </w:rPr>
            </w:pPr>
          </w:p>
        </w:tc>
        <w:tc>
          <w:tcPr>
            <w:tcW w:w="2362" w:type="dxa"/>
          </w:tcPr>
          <w:p w14:paraId="0A38B185"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numeris</w:t>
            </w:r>
          </w:p>
        </w:tc>
        <w:tc>
          <w:tcPr>
            <w:tcW w:w="2571" w:type="dxa"/>
          </w:tcPr>
          <w:p w14:paraId="3BFEEB6C" w14:textId="77777777" w:rsidR="005A5832" w:rsidRPr="00F31CDC" w:rsidRDefault="005A5832">
            <w:pPr>
              <w:jc w:val="both"/>
              <w:rPr>
                <w:rFonts w:asciiTheme="minorHAnsi" w:hAnsiTheme="minorHAnsi" w:cstheme="minorHAnsi"/>
                <w:kern w:val="2"/>
                <w:sz w:val="22"/>
                <w:szCs w:val="22"/>
              </w:rPr>
            </w:pPr>
          </w:p>
        </w:tc>
      </w:tr>
    </w:tbl>
    <w:p w14:paraId="655E4C2E" w14:textId="77777777" w:rsidR="005A5832" w:rsidRPr="00F31CDC"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31CDC" w14:paraId="4A2313D3" w14:textId="77777777" w:rsidTr="00643A83">
        <w:tc>
          <w:tcPr>
            <w:tcW w:w="9558" w:type="dxa"/>
            <w:gridSpan w:val="3"/>
            <w:shd w:val="clear" w:color="auto" w:fill="F2F2F2" w:themeFill="background1" w:themeFillShade="F2"/>
          </w:tcPr>
          <w:p w14:paraId="6D9D647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 SUTARTIES ŠALYS</w:t>
            </w:r>
          </w:p>
        </w:tc>
      </w:tr>
      <w:tr w:rsidR="00643A83" w:rsidRPr="00F31CDC" w14:paraId="67FB0C1F" w14:textId="77777777">
        <w:tc>
          <w:tcPr>
            <w:tcW w:w="2808" w:type="dxa"/>
            <w:vMerge w:val="restart"/>
          </w:tcPr>
          <w:p w14:paraId="3EBC584C" w14:textId="77777777" w:rsidR="00643A83" w:rsidRPr="00F31CDC" w:rsidRDefault="00643A83" w:rsidP="00643A83">
            <w:pPr>
              <w:jc w:val="center"/>
              <w:rPr>
                <w:rFonts w:asciiTheme="minorHAnsi" w:hAnsiTheme="minorHAnsi" w:cstheme="minorHAnsi"/>
                <w:b/>
                <w:bCs/>
                <w:kern w:val="2"/>
                <w:sz w:val="22"/>
                <w:szCs w:val="22"/>
              </w:rPr>
            </w:pPr>
          </w:p>
          <w:p w14:paraId="5A9442DC" w14:textId="77777777" w:rsidR="00643A83" w:rsidRPr="00F31CDC" w:rsidRDefault="00643A83" w:rsidP="00643A83">
            <w:pPr>
              <w:jc w:val="center"/>
              <w:rPr>
                <w:rFonts w:asciiTheme="minorHAnsi" w:hAnsiTheme="minorHAnsi" w:cstheme="minorHAnsi"/>
                <w:b/>
                <w:bCs/>
                <w:kern w:val="2"/>
                <w:sz w:val="22"/>
                <w:szCs w:val="22"/>
              </w:rPr>
            </w:pPr>
          </w:p>
          <w:p w14:paraId="04D5D74E" w14:textId="77777777" w:rsidR="00643A83" w:rsidRPr="00F31CDC" w:rsidRDefault="00643A83" w:rsidP="00643A83">
            <w:pPr>
              <w:jc w:val="center"/>
              <w:rPr>
                <w:rFonts w:asciiTheme="minorHAnsi" w:hAnsiTheme="minorHAnsi" w:cstheme="minorHAnsi"/>
                <w:b/>
                <w:bCs/>
                <w:kern w:val="2"/>
                <w:sz w:val="22"/>
                <w:szCs w:val="22"/>
              </w:rPr>
            </w:pPr>
          </w:p>
          <w:p w14:paraId="1AB17599" w14:textId="77777777" w:rsidR="00643A83" w:rsidRPr="00F31CDC" w:rsidRDefault="00643A83" w:rsidP="00643A83">
            <w:pPr>
              <w:rPr>
                <w:rFonts w:asciiTheme="minorHAnsi" w:hAnsiTheme="minorHAnsi" w:cstheme="minorHAnsi"/>
                <w:b/>
                <w:bCs/>
                <w:kern w:val="2"/>
                <w:sz w:val="22"/>
                <w:szCs w:val="22"/>
              </w:rPr>
            </w:pPr>
          </w:p>
          <w:p w14:paraId="24F93325" w14:textId="77777777" w:rsidR="00643A83" w:rsidRPr="00F31CDC" w:rsidRDefault="00643A83" w:rsidP="00643A83">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 Pirkėjas</w:t>
            </w:r>
          </w:p>
        </w:tc>
        <w:tc>
          <w:tcPr>
            <w:tcW w:w="3240" w:type="dxa"/>
          </w:tcPr>
          <w:p w14:paraId="072BCDA3"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1.1.1. Pavadinimas</w:t>
            </w:r>
          </w:p>
        </w:tc>
        <w:tc>
          <w:tcPr>
            <w:tcW w:w="3510" w:type="dxa"/>
          </w:tcPr>
          <w:p w14:paraId="367CACB9" w14:textId="4080C3BB"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b/>
                <w:kern w:val="2"/>
                <w:sz w:val="22"/>
                <w:szCs w:val="22"/>
              </w:rPr>
              <w:t>UAB „Kauno vandenys“</w:t>
            </w:r>
          </w:p>
        </w:tc>
      </w:tr>
      <w:tr w:rsidR="00643A83" w:rsidRPr="00F31CDC" w14:paraId="0C589C2F" w14:textId="77777777">
        <w:tc>
          <w:tcPr>
            <w:tcW w:w="2808" w:type="dxa"/>
            <w:vMerge/>
          </w:tcPr>
          <w:p w14:paraId="250CF614" w14:textId="77777777" w:rsidR="00643A83" w:rsidRPr="00F31CDC" w:rsidRDefault="00643A83" w:rsidP="00643A83">
            <w:pPr>
              <w:rPr>
                <w:rFonts w:asciiTheme="minorHAnsi" w:hAnsiTheme="minorHAnsi" w:cstheme="minorHAnsi"/>
                <w:kern w:val="2"/>
                <w:sz w:val="22"/>
                <w:szCs w:val="22"/>
              </w:rPr>
            </w:pPr>
          </w:p>
        </w:tc>
        <w:tc>
          <w:tcPr>
            <w:tcW w:w="3240" w:type="dxa"/>
          </w:tcPr>
          <w:p w14:paraId="7D49178E"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1.1.2. Juridinio asmens kodas</w:t>
            </w:r>
          </w:p>
        </w:tc>
        <w:tc>
          <w:tcPr>
            <w:tcW w:w="3510" w:type="dxa"/>
          </w:tcPr>
          <w:p w14:paraId="7819AEEC" w14:textId="26E1AC6F"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132751369</w:t>
            </w:r>
          </w:p>
        </w:tc>
      </w:tr>
      <w:tr w:rsidR="00643A83" w:rsidRPr="00F31CDC" w14:paraId="2A93806E" w14:textId="77777777">
        <w:tc>
          <w:tcPr>
            <w:tcW w:w="2808" w:type="dxa"/>
            <w:vMerge/>
          </w:tcPr>
          <w:p w14:paraId="3E6C61B5" w14:textId="77777777" w:rsidR="00643A83" w:rsidRPr="00F31CDC" w:rsidRDefault="00643A83" w:rsidP="00643A83">
            <w:pPr>
              <w:rPr>
                <w:rFonts w:asciiTheme="minorHAnsi" w:hAnsiTheme="minorHAnsi" w:cstheme="minorHAnsi"/>
                <w:kern w:val="2"/>
                <w:sz w:val="22"/>
                <w:szCs w:val="22"/>
              </w:rPr>
            </w:pPr>
          </w:p>
        </w:tc>
        <w:tc>
          <w:tcPr>
            <w:tcW w:w="3240" w:type="dxa"/>
          </w:tcPr>
          <w:p w14:paraId="5EED4427"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1.1.3. Adresas</w:t>
            </w:r>
          </w:p>
        </w:tc>
        <w:tc>
          <w:tcPr>
            <w:tcW w:w="3510" w:type="dxa"/>
          </w:tcPr>
          <w:p w14:paraId="4F5C7F7B" w14:textId="3AA0ED73"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Aukštaičių g. 43, Kaunas</w:t>
            </w:r>
          </w:p>
        </w:tc>
      </w:tr>
      <w:tr w:rsidR="00643A83" w:rsidRPr="00F31CDC" w14:paraId="2FFCB90C" w14:textId="77777777">
        <w:tc>
          <w:tcPr>
            <w:tcW w:w="2808" w:type="dxa"/>
            <w:vMerge/>
          </w:tcPr>
          <w:p w14:paraId="77B2C144" w14:textId="77777777" w:rsidR="00643A83" w:rsidRPr="00F31CDC" w:rsidRDefault="00643A83" w:rsidP="00643A83">
            <w:pPr>
              <w:rPr>
                <w:rFonts w:asciiTheme="minorHAnsi" w:hAnsiTheme="minorHAnsi" w:cstheme="minorHAnsi"/>
                <w:kern w:val="2"/>
                <w:sz w:val="22"/>
                <w:szCs w:val="22"/>
              </w:rPr>
            </w:pPr>
          </w:p>
        </w:tc>
        <w:tc>
          <w:tcPr>
            <w:tcW w:w="3240" w:type="dxa"/>
          </w:tcPr>
          <w:p w14:paraId="1FAD4E95"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1.1.4. PVM mokėtojo kodas</w:t>
            </w:r>
          </w:p>
        </w:tc>
        <w:tc>
          <w:tcPr>
            <w:tcW w:w="3510" w:type="dxa"/>
          </w:tcPr>
          <w:p w14:paraId="56AC6DCA" w14:textId="4AC2276C"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LT327513610</w:t>
            </w:r>
          </w:p>
        </w:tc>
      </w:tr>
      <w:tr w:rsidR="00643A83" w:rsidRPr="00F31CDC" w14:paraId="404EE54B" w14:textId="77777777">
        <w:tc>
          <w:tcPr>
            <w:tcW w:w="2808" w:type="dxa"/>
            <w:vMerge/>
          </w:tcPr>
          <w:p w14:paraId="0D53D2F6" w14:textId="77777777" w:rsidR="00643A83" w:rsidRPr="00F31CDC" w:rsidRDefault="00643A83" w:rsidP="00643A83">
            <w:pPr>
              <w:rPr>
                <w:rFonts w:asciiTheme="minorHAnsi" w:hAnsiTheme="minorHAnsi" w:cstheme="minorHAnsi"/>
                <w:kern w:val="2"/>
                <w:sz w:val="22"/>
                <w:szCs w:val="22"/>
              </w:rPr>
            </w:pPr>
          </w:p>
        </w:tc>
        <w:tc>
          <w:tcPr>
            <w:tcW w:w="3240" w:type="dxa"/>
          </w:tcPr>
          <w:p w14:paraId="63D0D36C"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1.1.5. Atsiskaitomoji sąskaita</w:t>
            </w:r>
          </w:p>
        </w:tc>
        <w:tc>
          <w:tcPr>
            <w:tcW w:w="3510" w:type="dxa"/>
          </w:tcPr>
          <w:p w14:paraId="5D4BCEF1" w14:textId="156F417D"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LT447044060003089823</w:t>
            </w:r>
          </w:p>
        </w:tc>
      </w:tr>
      <w:tr w:rsidR="00643A83" w:rsidRPr="00F31CDC" w14:paraId="5639980C" w14:textId="77777777">
        <w:tc>
          <w:tcPr>
            <w:tcW w:w="2808" w:type="dxa"/>
            <w:vMerge/>
          </w:tcPr>
          <w:p w14:paraId="2DBF3DBF" w14:textId="77777777" w:rsidR="00643A83" w:rsidRPr="00F31CDC" w:rsidRDefault="00643A83" w:rsidP="00643A83">
            <w:pPr>
              <w:rPr>
                <w:rFonts w:asciiTheme="minorHAnsi" w:hAnsiTheme="minorHAnsi" w:cstheme="minorHAnsi"/>
                <w:kern w:val="2"/>
                <w:sz w:val="22"/>
                <w:szCs w:val="22"/>
              </w:rPr>
            </w:pPr>
          </w:p>
        </w:tc>
        <w:tc>
          <w:tcPr>
            <w:tcW w:w="3240" w:type="dxa"/>
          </w:tcPr>
          <w:p w14:paraId="1CB09783"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1.1.6. Bankas, banko kodas</w:t>
            </w:r>
          </w:p>
        </w:tc>
        <w:tc>
          <w:tcPr>
            <w:tcW w:w="3510" w:type="dxa"/>
          </w:tcPr>
          <w:p w14:paraId="3DB14F3C" w14:textId="6830176C"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AB SEB bankas, 70440</w:t>
            </w:r>
          </w:p>
        </w:tc>
      </w:tr>
      <w:tr w:rsidR="00643A83" w:rsidRPr="00F31CDC" w14:paraId="3C6CA9D3" w14:textId="77777777">
        <w:tc>
          <w:tcPr>
            <w:tcW w:w="2808" w:type="dxa"/>
            <w:vMerge/>
          </w:tcPr>
          <w:p w14:paraId="7A8AE9BC" w14:textId="77777777" w:rsidR="00643A83" w:rsidRPr="00F31CDC" w:rsidRDefault="00643A83" w:rsidP="00643A83">
            <w:pPr>
              <w:rPr>
                <w:rFonts w:asciiTheme="minorHAnsi" w:hAnsiTheme="minorHAnsi" w:cstheme="minorHAnsi"/>
                <w:kern w:val="2"/>
                <w:sz w:val="22"/>
                <w:szCs w:val="22"/>
              </w:rPr>
            </w:pPr>
          </w:p>
        </w:tc>
        <w:tc>
          <w:tcPr>
            <w:tcW w:w="3240" w:type="dxa"/>
          </w:tcPr>
          <w:p w14:paraId="3E35C849"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1.1.7. Telefonas</w:t>
            </w:r>
          </w:p>
        </w:tc>
        <w:tc>
          <w:tcPr>
            <w:tcW w:w="3510" w:type="dxa"/>
          </w:tcPr>
          <w:p w14:paraId="30515D15" w14:textId="17FF8139"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+370 37 301 700  </w:t>
            </w:r>
          </w:p>
        </w:tc>
      </w:tr>
      <w:tr w:rsidR="00643A83" w:rsidRPr="00F31CDC" w14:paraId="2DD42AC0" w14:textId="77777777">
        <w:tc>
          <w:tcPr>
            <w:tcW w:w="2808" w:type="dxa"/>
            <w:vMerge/>
          </w:tcPr>
          <w:p w14:paraId="2FBBCA29" w14:textId="77777777" w:rsidR="00643A83" w:rsidRPr="00F31CDC" w:rsidRDefault="00643A83" w:rsidP="00643A83">
            <w:pPr>
              <w:rPr>
                <w:rFonts w:asciiTheme="minorHAnsi" w:hAnsiTheme="minorHAnsi" w:cstheme="minorHAnsi"/>
                <w:kern w:val="2"/>
                <w:sz w:val="22"/>
                <w:szCs w:val="22"/>
              </w:rPr>
            </w:pPr>
          </w:p>
        </w:tc>
        <w:tc>
          <w:tcPr>
            <w:tcW w:w="3240" w:type="dxa"/>
          </w:tcPr>
          <w:p w14:paraId="52475DD0"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1.1.8. El. paštas</w:t>
            </w:r>
          </w:p>
        </w:tc>
        <w:tc>
          <w:tcPr>
            <w:tcW w:w="3510" w:type="dxa"/>
          </w:tcPr>
          <w:p w14:paraId="16E6C304" w14:textId="400D2C44" w:rsidR="00643A83" w:rsidRPr="00F31CDC" w:rsidRDefault="00643A83" w:rsidP="00643A83">
            <w:pPr>
              <w:jc w:val="both"/>
              <w:rPr>
                <w:rFonts w:asciiTheme="minorHAnsi" w:hAnsiTheme="minorHAnsi" w:cstheme="minorHAnsi"/>
                <w:kern w:val="2"/>
                <w:sz w:val="22"/>
                <w:szCs w:val="22"/>
              </w:rPr>
            </w:pPr>
            <w:hyperlink r:id="rId11" w:history="1">
              <w:r w:rsidRPr="00F31CDC">
                <w:rPr>
                  <w:rStyle w:val="Hipersaitas"/>
                  <w:rFonts w:asciiTheme="minorHAnsi" w:hAnsiTheme="minorHAnsi" w:cstheme="minorHAnsi"/>
                  <w:kern w:val="2"/>
                  <w:sz w:val="22"/>
                  <w:szCs w:val="22"/>
                </w:rPr>
                <w:t>ofisas@kaunovandenys.lt</w:t>
              </w:r>
            </w:hyperlink>
            <w:r w:rsidRPr="00F31CDC">
              <w:rPr>
                <w:rFonts w:asciiTheme="minorHAnsi" w:hAnsiTheme="minorHAnsi" w:cstheme="minorHAnsi"/>
                <w:kern w:val="2"/>
                <w:sz w:val="22"/>
                <w:szCs w:val="22"/>
              </w:rPr>
              <w:t xml:space="preserve"> </w:t>
            </w:r>
          </w:p>
        </w:tc>
      </w:tr>
      <w:tr w:rsidR="00134C3A" w:rsidRPr="00F31CDC" w14:paraId="04E6F496" w14:textId="77777777">
        <w:tc>
          <w:tcPr>
            <w:tcW w:w="2808" w:type="dxa"/>
            <w:vMerge/>
          </w:tcPr>
          <w:p w14:paraId="3F78C75D" w14:textId="77777777" w:rsidR="00134C3A" w:rsidRPr="00F31CDC" w:rsidRDefault="00134C3A" w:rsidP="00134C3A">
            <w:pPr>
              <w:rPr>
                <w:rFonts w:asciiTheme="minorHAnsi" w:hAnsiTheme="minorHAnsi" w:cstheme="minorHAnsi"/>
                <w:kern w:val="2"/>
                <w:sz w:val="22"/>
                <w:szCs w:val="22"/>
              </w:rPr>
            </w:pPr>
          </w:p>
        </w:tc>
        <w:tc>
          <w:tcPr>
            <w:tcW w:w="3240" w:type="dxa"/>
          </w:tcPr>
          <w:p w14:paraId="17851CCB" w14:textId="77777777" w:rsidR="00134C3A" w:rsidRPr="00F31CDC" w:rsidRDefault="00134C3A" w:rsidP="00134C3A">
            <w:pPr>
              <w:rPr>
                <w:rFonts w:asciiTheme="minorHAnsi" w:hAnsiTheme="minorHAnsi" w:cstheme="minorHAnsi"/>
                <w:kern w:val="2"/>
                <w:sz w:val="22"/>
                <w:szCs w:val="22"/>
              </w:rPr>
            </w:pPr>
            <w:r w:rsidRPr="00F31CDC">
              <w:rPr>
                <w:rFonts w:asciiTheme="minorHAnsi" w:hAnsiTheme="minorHAnsi" w:cstheme="minorHAnsi"/>
                <w:kern w:val="2"/>
                <w:sz w:val="22"/>
                <w:szCs w:val="22"/>
              </w:rPr>
              <w:t>1.1.9. Šalies atstovas</w:t>
            </w:r>
          </w:p>
        </w:tc>
        <w:tc>
          <w:tcPr>
            <w:tcW w:w="3510" w:type="dxa"/>
          </w:tcPr>
          <w:p w14:paraId="68AE61B3" w14:textId="00438314" w:rsidR="00134C3A" w:rsidRPr="00F31CDC" w:rsidRDefault="00134C3A" w:rsidP="00134C3A">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Darius Gražys</w:t>
            </w:r>
          </w:p>
        </w:tc>
      </w:tr>
      <w:tr w:rsidR="00134C3A" w:rsidRPr="00F31CDC" w14:paraId="3789DCB5" w14:textId="77777777">
        <w:tc>
          <w:tcPr>
            <w:tcW w:w="2808" w:type="dxa"/>
            <w:vMerge/>
          </w:tcPr>
          <w:p w14:paraId="2B41C8D4" w14:textId="77777777" w:rsidR="00134C3A" w:rsidRPr="00F31CDC" w:rsidRDefault="00134C3A" w:rsidP="00134C3A">
            <w:pPr>
              <w:rPr>
                <w:rFonts w:asciiTheme="minorHAnsi" w:hAnsiTheme="minorHAnsi" w:cstheme="minorHAnsi"/>
                <w:kern w:val="2"/>
                <w:sz w:val="22"/>
                <w:szCs w:val="22"/>
              </w:rPr>
            </w:pPr>
          </w:p>
        </w:tc>
        <w:tc>
          <w:tcPr>
            <w:tcW w:w="3240" w:type="dxa"/>
          </w:tcPr>
          <w:p w14:paraId="15C2388C" w14:textId="77777777" w:rsidR="00134C3A" w:rsidRPr="00F31CDC" w:rsidRDefault="00134C3A" w:rsidP="00134C3A">
            <w:pPr>
              <w:rPr>
                <w:rFonts w:asciiTheme="minorHAnsi" w:hAnsiTheme="minorHAnsi" w:cstheme="minorHAnsi"/>
                <w:kern w:val="2"/>
                <w:sz w:val="22"/>
                <w:szCs w:val="22"/>
              </w:rPr>
            </w:pPr>
            <w:r w:rsidRPr="00F31CDC">
              <w:rPr>
                <w:rFonts w:asciiTheme="minorHAnsi" w:hAnsiTheme="minorHAnsi" w:cstheme="minorHAnsi"/>
                <w:kern w:val="2"/>
                <w:sz w:val="22"/>
                <w:szCs w:val="22"/>
              </w:rPr>
              <w:t>1.1.10. Atstovavimo pagrindas</w:t>
            </w:r>
          </w:p>
        </w:tc>
        <w:tc>
          <w:tcPr>
            <w:tcW w:w="3510" w:type="dxa"/>
          </w:tcPr>
          <w:p w14:paraId="570009EE" w14:textId="1051F50F" w:rsidR="00134C3A" w:rsidRPr="00F31CDC" w:rsidRDefault="00134C3A" w:rsidP="00134C3A">
            <w:pPr>
              <w:jc w:val="both"/>
              <w:rPr>
                <w:rFonts w:asciiTheme="minorHAnsi" w:hAnsiTheme="minorHAnsi" w:cstheme="minorHAnsi"/>
                <w:kern w:val="2"/>
                <w:sz w:val="22"/>
                <w:szCs w:val="22"/>
              </w:rPr>
            </w:pPr>
            <w:r w:rsidRPr="00F31CDC">
              <w:rPr>
                <w:rFonts w:asciiTheme="minorHAnsi" w:hAnsiTheme="minorHAnsi" w:cstheme="minorHAnsi"/>
                <w:iCs/>
                <w:kern w:val="2"/>
                <w:sz w:val="22"/>
                <w:szCs w:val="22"/>
              </w:rPr>
              <w:t>2020-04-20 įsakymas</w:t>
            </w:r>
            <w:r w:rsidRPr="00F31CDC">
              <w:rPr>
                <w:rFonts w:asciiTheme="minorHAnsi" w:hAnsiTheme="minorHAnsi" w:cstheme="minorHAnsi"/>
                <w:iCs/>
                <w:sz w:val="22"/>
                <w:szCs w:val="22"/>
                <w:lang w:eastAsia="lt-LT"/>
              </w:rPr>
              <w:t xml:space="preserve"> </w:t>
            </w:r>
            <w:r w:rsidRPr="00F31CDC">
              <w:rPr>
                <w:rFonts w:asciiTheme="minorHAnsi" w:hAnsiTheme="minorHAnsi" w:cstheme="minorHAnsi"/>
                <w:iCs/>
                <w:kern w:val="2"/>
                <w:sz w:val="22"/>
                <w:szCs w:val="22"/>
              </w:rPr>
              <w:t xml:space="preserve">Nr. 2-64-2020  </w:t>
            </w:r>
          </w:p>
        </w:tc>
      </w:tr>
      <w:tr w:rsidR="005A5832" w:rsidRPr="00F31CDC" w14:paraId="7764308C" w14:textId="77777777">
        <w:tc>
          <w:tcPr>
            <w:tcW w:w="2808" w:type="dxa"/>
            <w:vMerge w:val="restart"/>
          </w:tcPr>
          <w:p w14:paraId="3EE4DF26" w14:textId="77777777" w:rsidR="005A5832" w:rsidRPr="00F31CDC" w:rsidRDefault="005A5832">
            <w:pPr>
              <w:rPr>
                <w:rFonts w:asciiTheme="minorHAnsi" w:hAnsiTheme="minorHAnsi" w:cstheme="minorHAnsi"/>
                <w:b/>
                <w:bCs/>
                <w:kern w:val="2"/>
                <w:sz w:val="22"/>
                <w:szCs w:val="22"/>
              </w:rPr>
            </w:pPr>
          </w:p>
          <w:p w14:paraId="6D519503" w14:textId="77777777" w:rsidR="005A5832" w:rsidRPr="00F31CDC" w:rsidRDefault="005A5832">
            <w:pPr>
              <w:rPr>
                <w:rFonts w:asciiTheme="minorHAnsi" w:hAnsiTheme="minorHAnsi" w:cstheme="minorHAnsi"/>
                <w:b/>
                <w:bCs/>
                <w:kern w:val="2"/>
                <w:sz w:val="22"/>
                <w:szCs w:val="22"/>
              </w:rPr>
            </w:pPr>
          </w:p>
          <w:p w14:paraId="6DCE769E" w14:textId="77777777" w:rsidR="005A5832" w:rsidRPr="00F31CDC" w:rsidRDefault="005A5832">
            <w:pPr>
              <w:rPr>
                <w:rFonts w:asciiTheme="minorHAnsi" w:hAnsiTheme="minorHAnsi" w:cstheme="minorHAnsi"/>
                <w:b/>
                <w:bCs/>
                <w:kern w:val="2"/>
                <w:sz w:val="22"/>
                <w:szCs w:val="22"/>
              </w:rPr>
            </w:pPr>
          </w:p>
          <w:p w14:paraId="24A9863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1.2. Tiekėjas</w:t>
            </w:r>
          </w:p>
          <w:p w14:paraId="711EF287" w14:textId="77777777" w:rsidR="005A5832" w:rsidRPr="00F31CDC"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1.2.1. Pavadinimas</w:t>
            </w:r>
          </w:p>
        </w:tc>
        <w:tc>
          <w:tcPr>
            <w:tcW w:w="3510" w:type="dxa"/>
          </w:tcPr>
          <w:p w14:paraId="1C39FB23" w14:textId="77777777" w:rsidR="005A5832" w:rsidRPr="00F31CDC" w:rsidRDefault="005A5832">
            <w:pPr>
              <w:jc w:val="center"/>
              <w:rPr>
                <w:rFonts w:asciiTheme="minorHAnsi" w:hAnsiTheme="minorHAnsi" w:cstheme="minorHAnsi"/>
                <w:kern w:val="2"/>
                <w:sz w:val="22"/>
                <w:szCs w:val="22"/>
              </w:rPr>
            </w:pPr>
          </w:p>
        </w:tc>
      </w:tr>
      <w:tr w:rsidR="005A5832" w:rsidRPr="00F31CDC" w14:paraId="7620FF3C" w14:textId="77777777">
        <w:tc>
          <w:tcPr>
            <w:tcW w:w="2808" w:type="dxa"/>
            <w:vMerge/>
          </w:tcPr>
          <w:p w14:paraId="59A76BF6" w14:textId="77777777" w:rsidR="005A5832" w:rsidRPr="00F31CDC" w:rsidRDefault="005A5832">
            <w:pPr>
              <w:rPr>
                <w:rFonts w:asciiTheme="minorHAnsi" w:hAnsiTheme="minorHAnsi" w:cstheme="minorHAnsi"/>
                <w:b/>
                <w:bCs/>
                <w:kern w:val="2"/>
                <w:sz w:val="22"/>
                <w:szCs w:val="22"/>
              </w:rPr>
            </w:pPr>
          </w:p>
        </w:tc>
        <w:tc>
          <w:tcPr>
            <w:tcW w:w="3240" w:type="dxa"/>
          </w:tcPr>
          <w:p w14:paraId="06E5950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1.2.2. Juridinio asmens kodas</w:t>
            </w:r>
          </w:p>
        </w:tc>
        <w:tc>
          <w:tcPr>
            <w:tcW w:w="3510" w:type="dxa"/>
          </w:tcPr>
          <w:p w14:paraId="309242FF" w14:textId="77777777" w:rsidR="005A5832" w:rsidRPr="00F31CDC" w:rsidRDefault="005A5832">
            <w:pPr>
              <w:jc w:val="center"/>
              <w:rPr>
                <w:rFonts w:asciiTheme="minorHAnsi" w:hAnsiTheme="minorHAnsi" w:cstheme="minorHAnsi"/>
                <w:kern w:val="2"/>
                <w:sz w:val="22"/>
                <w:szCs w:val="22"/>
              </w:rPr>
            </w:pPr>
          </w:p>
        </w:tc>
      </w:tr>
      <w:tr w:rsidR="005A5832" w:rsidRPr="00F31CDC" w14:paraId="7689A0D1" w14:textId="77777777">
        <w:tc>
          <w:tcPr>
            <w:tcW w:w="2808" w:type="dxa"/>
            <w:vMerge/>
          </w:tcPr>
          <w:p w14:paraId="6AEC8F64" w14:textId="77777777" w:rsidR="005A5832" w:rsidRPr="00F31CDC" w:rsidRDefault="005A5832">
            <w:pPr>
              <w:rPr>
                <w:rFonts w:asciiTheme="minorHAnsi" w:hAnsiTheme="minorHAnsi" w:cstheme="minorHAnsi"/>
                <w:b/>
                <w:bCs/>
                <w:kern w:val="2"/>
                <w:sz w:val="22"/>
                <w:szCs w:val="22"/>
              </w:rPr>
            </w:pPr>
          </w:p>
        </w:tc>
        <w:tc>
          <w:tcPr>
            <w:tcW w:w="3240" w:type="dxa"/>
          </w:tcPr>
          <w:p w14:paraId="1045CD11"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1.2.3. Adresas</w:t>
            </w:r>
          </w:p>
        </w:tc>
        <w:tc>
          <w:tcPr>
            <w:tcW w:w="3510" w:type="dxa"/>
          </w:tcPr>
          <w:p w14:paraId="60D8C1A4" w14:textId="77777777" w:rsidR="005A5832" w:rsidRPr="00F31CDC" w:rsidRDefault="005A5832">
            <w:pPr>
              <w:jc w:val="center"/>
              <w:rPr>
                <w:rFonts w:asciiTheme="minorHAnsi" w:hAnsiTheme="minorHAnsi" w:cstheme="minorHAnsi"/>
                <w:kern w:val="2"/>
                <w:sz w:val="22"/>
                <w:szCs w:val="22"/>
              </w:rPr>
            </w:pPr>
          </w:p>
        </w:tc>
      </w:tr>
      <w:tr w:rsidR="005A5832" w:rsidRPr="00F31CDC" w14:paraId="74515245" w14:textId="77777777">
        <w:tc>
          <w:tcPr>
            <w:tcW w:w="2808" w:type="dxa"/>
            <w:vMerge/>
          </w:tcPr>
          <w:p w14:paraId="18EB75E1" w14:textId="77777777" w:rsidR="005A5832" w:rsidRPr="00F31CDC" w:rsidRDefault="005A5832">
            <w:pPr>
              <w:rPr>
                <w:rFonts w:asciiTheme="minorHAnsi" w:hAnsiTheme="minorHAnsi" w:cstheme="minorHAnsi"/>
                <w:b/>
                <w:bCs/>
                <w:kern w:val="2"/>
                <w:sz w:val="22"/>
                <w:szCs w:val="22"/>
              </w:rPr>
            </w:pPr>
          </w:p>
        </w:tc>
        <w:tc>
          <w:tcPr>
            <w:tcW w:w="3240" w:type="dxa"/>
          </w:tcPr>
          <w:p w14:paraId="1C15E745"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1.2.4. PVM mokėtojo kodas</w:t>
            </w:r>
          </w:p>
        </w:tc>
        <w:tc>
          <w:tcPr>
            <w:tcW w:w="3510" w:type="dxa"/>
          </w:tcPr>
          <w:p w14:paraId="0F561431" w14:textId="77777777" w:rsidR="005A5832" w:rsidRPr="00F31CDC" w:rsidRDefault="005A5832">
            <w:pPr>
              <w:jc w:val="center"/>
              <w:rPr>
                <w:rFonts w:asciiTheme="minorHAnsi" w:hAnsiTheme="minorHAnsi" w:cstheme="minorHAnsi"/>
                <w:kern w:val="2"/>
                <w:sz w:val="22"/>
                <w:szCs w:val="22"/>
              </w:rPr>
            </w:pPr>
          </w:p>
        </w:tc>
      </w:tr>
      <w:tr w:rsidR="005A5832" w:rsidRPr="00F31CDC" w14:paraId="67ACF326" w14:textId="77777777">
        <w:tc>
          <w:tcPr>
            <w:tcW w:w="2808" w:type="dxa"/>
            <w:vMerge/>
          </w:tcPr>
          <w:p w14:paraId="6ECE234A" w14:textId="77777777" w:rsidR="005A5832" w:rsidRPr="00F31CDC" w:rsidRDefault="005A5832">
            <w:pPr>
              <w:rPr>
                <w:rFonts w:asciiTheme="minorHAnsi" w:hAnsiTheme="minorHAnsi" w:cstheme="minorHAnsi"/>
                <w:b/>
                <w:bCs/>
                <w:kern w:val="2"/>
                <w:sz w:val="22"/>
                <w:szCs w:val="22"/>
              </w:rPr>
            </w:pPr>
          </w:p>
        </w:tc>
        <w:tc>
          <w:tcPr>
            <w:tcW w:w="3240" w:type="dxa"/>
          </w:tcPr>
          <w:p w14:paraId="752CC265"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1.2.5. Atsiskaitomoji sąskaita</w:t>
            </w:r>
          </w:p>
        </w:tc>
        <w:tc>
          <w:tcPr>
            <w:tcW w:w="3510" w:type="dxa"/>
          </w:tcPr>
          <w:p w14:paraId="512A87EA" w14:textId="77777777" w:rsidR="005A5832" w:rsidRPr="00F31CDC" w:rsidRDefault="005A5832">
            <w:pPr>
              <w:jc w:val="center"/>
              <w:rPr>
                <w:rFonts w:asciiTheme="minorHAnsi" w:hAnsiTheme="minorHAnsi" w:cstheme="minorHAnsi"/>
                <w:kern w:val="2"/>
                <w:sz w:val="22"/>
                <w:szCs w:val="22"/>
              </w:rPr>
            </w:pPr>
          </w:p>
        </w:tc>
      </w:tr>
      <w:tr w:rsidR="005A5832" w:rsidRPr="00F31CDC" w14:paraId="6C77EA71" w14:textId="77777777">
        <w:tc>
          <w:tcPr>
            <w:tcW w:w="2808" w:type="dxa"/>
            <w:vMerge/>
          </w:tcPr>
          <w:p w14:paraId="70F8DC28" w14:textId="77777777" w:rsidR="005A5832" w:rsidRPr="00F31CDC" w:rsidRDefault="005A5832">
            <w:pPr>
              <w:rPr>
                <w:rFonts w:asciiTheme="minorHAnsi" w:hAnsiTheme="minorHAnsi" w:cstheme="minorHAnsi"/>
                <w:b/>
                <w:bCs/>
                <w:kern w:val="2"/>
                <w:sz w:val="22"/>
                <w:szCs w:val="22"/>
              </w:rPr>
            </w:pPr>
          </w:p>
        </w:tc>
        <w:tc>
          <w:tcPr>
            <w:tcW w:w="3240" w:type="dxa"/>
          </w:tcPr>
          <w:p w14:paraId="1622E531"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1.2.6. Bankas, banko kodas</w:t>
            </w:r>
          </w:p>
        </w:tc>
        <w:tc>
          <w:tcPr>
            <w:tcW w:w="3510" w:type="dxa"/>
          </w:tcPr>
          <w:p w14:paraId="53BF499D" w14:textId="77777777" w:rsidR="005A5832" w:rsidRPr="00F31CDC" w:rsidRDefault="005A5832">
            <w:pPr>
              <w:jc w:val="center"/>
              <w:rPr>
                <w:rFonts w:asciiTheme="minorHAnsi" w:hAnsiTheme="minorHAnsi" w:cstheme="minorHAnsi"/>
                <w:kern w:val="2"/>
                <w:sz w:val="22"/>
                <w:szCs w:val="22"/>
              </w:rPr>
            </w:pPr>
          </w:p>
        </w:tc>
      </w:tr>
      <w:tr w:rsidR="005A5832" w:rsidRPr="00F31CDC" w14:paraId="1A4DD5FA" w14:textId="77777777">
        <w:tc>
          <w:tcPr>
            <w:tcW w:w="2808" w:type="dxa"/>
            <w:vMerge/>
          </w:tcPr>
          <w:p w14:paraId="4F69EC28" w14:textId="77777777" w:rsidR="005A5832" w:rsidRPr="00F31CDC" w:rsidRDefault="005A5832">
            <w:pPr>
              <w:rPr>
                <w:rFonts w:asciiTheme="minorHAnsi" w:hAnsiTheme="minorHAnsi" w:cstheme="minorHAnsi"/>
                <w:b/>
                <w:bCs/>
                <w:kern w:val="2"/>
                <w:sz w:val="22"/>
                <w:szCs w:val="22"/>
              </w:rPr>
            </w:pPr>
          </w:p>
        </w:tc>
        <w:tc>
          <w:tcPr>
            <w:tcW w:w="3240" w:type="dxa"/>
          </w:tcPr>
          <w:p w14:paraId="2D95A528"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1.2.7. Telefonas</w:t>
            </w:r>
          </w:p>
        </w:tc>
        <w:tc>
          <w:tcPr>
            <w:tcW w:w="3510" w:type="dxa"/>
          </w:tcPr>
          <w:p w14:paraId="60EDB536" w14:textId="77777777" w:rsidR="005A5832" w:rsidRPr="00F31CDC" w:rsidRDefault="005A5832">
            <w:pPr>
              <w:jc w:val="center"/>
              <w:rPr>
                <w:rFonts w:asciiTheme="minorHAnsi" w:hAnsiTheme="minorHAnsi" w:cstheme="minorHAnsi"/>
                <w:kern w:val="2"/>
                <w:sz w:val="22"/>
                <w:szCs w:val="22"/>
              </w:rPr>
            </w:pPr>
          </w:p>
        </w:tc>
      </w:tr>
      <w:tr w:rsidR="005A5832" w:rsidRPr="00F31CDC" w14:paraId="237ED846" w14:textId="77777777">
        <w:tc>
          <w:tcPr>
            <w:tcW w:w="2808" w:type="dxa"/>
            <w:vMerge/>
          </w:tcPr>
          <w:p w14:paraId="371686E0" w14:textId="77777777" w:rsidR="005A5832" w:rsidRPr="00F31CDC" w:rsidRDefault="005A5832">
            <w:pPr>
              <w:rPr>
                <w:rFonts w:asciiTheme="minorHAnsi" w:hAnsiTheme="minorHAnsi" w:cstheme="minorHAnsi"/>
                <w:b/>
                <w:bCs/>
                <w:kern w:val="2"/>
                <w:sz w:val="22"/>
                <w:szCs w:val="22"/>
              </w:rPr>
            </w:pPr>
          </w:p>
        </w:tc>
        <w:tc>
          <w:tcPr>
            <w:tcW w:w="3240" w:type="dxa"/>
          </w:tcPr>
          <w:p w14:paraId="76411BE9"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1.2.8. El. paštas</w:t>
            </w:r>
          </w:p>
        </w:tc>
        <w:tc>
          <w:tcPr>
            <w:tcW w:w="3510" w:type="dxa"/>
          </w:tcPr>
          <w:p w14:paraId="3AD89FFF" w14:textId="77777777" w:rsidR="005A5832" w:rsidRPr="00F31CDC" w:rsidRDefault="005A5832">
            <w:pPr>
              <w:jc w:val="center"/>
              <w:rPr>
                <w:rFonts w:asciiTheme="minorHAnsi" w:hAnsiTheme="minorHAnsi" w:cstheme="minorHAnsi"/>
                <w:kern w:val="2"/>
                <w:sz w:val="22"/>
                <w:szCs w:val="22"/>
              </w:rPr>
            </w:pPr>
          </w:p>
        </w:tc>
      </w:tr>
      <w:tr w:rsidR="005A5832" w:rsidRPr="00F31CDC" w14:paraId="666AE2EA" w14:textId="77777777">
        <w:tc>
          <w:tcPr>
            <w:tcW w:w="2808" w:type="dxa"/>
            <w:vMerge/>
          </w:tcPr>
          <w:p w14:paraId="543BB8B7" w14:textId="77777777" w:rsidR="005A5832" w:rsidRPr="00F31CDC" w:rsidRDefault="005A5832">
            <w:pPr>
              <w:rPr>
                <w:rFonts w:asciiTheme="minorHAnsi" w:hAnsiTheme="minorHAnsi" w:cstheme="minorHAnsi"/>
                <w:b/>
                <w:bCs/>
                <w:kern w:val="2"/>
                <w:sz w:val="22"/>
                <w:szCs w:val="22"/>
              </w:rPr>
            </w:pPr>
          </w:p>
        </w:tc>
        <w:tc>
          <w:tcPr>
            <w:tcW w:w="3240" w:type="dxa"/>
          </w:tcPr>
          <w:p w14:paraId="122A22AB"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1.2.9. Šalies atstovas</w:t>
            </w:r>
          </w:p>
        </w:tc>
        <w:tc>
          <w:tcPr>
            <w:tcW w:w="3510" w:type="dxa"/>
          </w:tcPr>
          <w:p w14:paraId="7580B9F5" w14:textId="77777777" w:rsidR="005A5832" w:rsidRPr="00F31CDC" w:rsidRDefault="005A5832">
            <w:pPr>
              <w:jc w:val="center"/>
              <w:rPr>
                <w:rFonts w:asciiTheme="minorHAnsi" w:hAnsiTheme="minorHAnsi" w:cstheme="minorHAnsi"/>
                <w:kern w:val="2"/>
                <w:sz w:val="22"/>
                <w:szCs w:val="22"/>
              </w:rPr>
            </w:pPr>
          </w:p>
        </w:tc>
      </w:tr>
      <w:tr w:rsidR="005A5832" w:rsidRPr="00F31CDC" w14:paraId="292C776B" w14:textId="77777777">
        <w:tc>
          <w:tcPr>
            <w:tcW w:w="2808" w:type="dxa"/>
            <w:vMerge/>
          </w:tcPr>
          <w:p w14:paraId="2D900F0A" w14:textId="77777777" w:rsidR="005A5832" w:rsidRPr="00F31CDC" w:rsidRDefault="005A5832">
            <w:pPr>
              <w:rPr>
                <w:rFonts w:asciiTheme="minorHAnsi" w:hAnsiTheme="minorHAnsi" w:cstheme="minorHAnsi"/>
                <w:b/>
                <w:bCs/>
                <w:kern w:val="2"/>
                <w:sz w:val="22"/>
                <w:szCs w:val="22"/>
              </w:rPr>
            </w:pPr>
          </w:p>
        </w:tc>
        <w:tc>
          <w:tcPr>
            <w:tcW w:w="3240" w:type="dxa"/>
          </w:tcPr>
          <w:p w14:paraId="0A9DB8EB"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1.2.10. Atstovavimo pagrindas</w:t>
            </w:r>
          </w:p>
        </w:tc>
        <w:tc>
          <w:tcPr>
            <w:tcW w:w="3510" w:type="dxa"/>
          </w:tcPr>
          <w:p w14:paraId="5FCBD162" w14:textId="77777777" w:rsidR="005A5832" w:rsidRPr="00F31CDC" w:rsidRDefault="005A5832">
            <w:pPr>
              <w:jc w:val="center"/>
              <w:rPr>
                <w:rFonts w:asciiTheme="minorHAnsi" w:hAnsiTheme="minorHAnsi" w:cstheme="minorHAnsi"/>
                <w:kern w:val="2"/>
                <w:sz w:val="22"/>
                <w:szCs w:val="22"/>
              </w:rPr>
            </w:pPr>
          </w:p>
        </w:tc>
      </w:tr>
    </w:tbl>
    <w:p w14:paraId="29EDFD0B" w14:textId="77777777" w:rsidR="005A5832" w:rsidRPr="00F31CDC"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F31CDC" w14:paraId="7696E671" w14:textId="77777777">
        <w:trPr>
          <w:trHeight w:val="300"/>
        </w:trPr>
        <w:tc>
          <w:tcPr>
            <w:tcW w:w="9535" w:type="dxa"/>
            <w:gridSpan w:val="4"/>
          </w:tcPr>
          <w:p w14:paraId="2A11592D"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 ATSAKINGI ASMENYS</w:t>
            </w:r>
          </w:p>
        </w:tc>
      </w:tr>
      <w:tr w:rsidR="005A5832" w:rsidRPr="00F31CDC" w14:paraId="26292B4A" w14:textId="77777777">
        <w:trPr>
          <w:trHeight w:val="300"/>
        </w:trPr>
        <w:tc>
          <w:tcPr>
            <w:tcW w:w="2704" w:type="dxa"/>
            <w:gridSpan w:val="2"/>
          </w:tcPr>
          <w:p w14:paraId="161367C0" w14:textId="079A307B" w:rsidR="005A5832" w:rsidRPr="00F31CDC" w:rsidRDefault="00A10867" w:rsidP="00B56782">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F31CDC">
              <w:rPr>
                <w:rFonts w:asciiTheme="minorHAnsi" w:hAnsiTheme="minorHAnsi" w:cstheme="minorHAnsi"/>
                <w:b/>
                <w:bCs/>
                <w:kern w:val="2"/>
                <w:sz w:val="22"/>
                <w:szCs w:val="22"/>
              </w:rPr>
              <w:t>SABIS</w:t>
            </w:r>
            <w:r w:rsidRPr="00F31CDC">
              <w:rPr>
                <w:rFonts w:asciiTheme="minorHAnsi" w:hAnsiTheme="minorHAnsi" w:cstheme="minorHAnsi"/>
                <w:b/>
                <w:bCs/>
                <w:kern w:val="2"/>
                <w:sz w:val="22"/>
                <w:szCs w:val="22"/>
              </w:rPr>
              <w:t>“ priėmimą</w:t>
            </w:r>
          </w:p>
        </w:tc>
        <w:tc>
          <w:tcPr>
            <w:tcW w:w="6831" w:type="dxa"/>
            <w:gridSpan w:val="2"/>
          </w:tcPr>
          <w:p w14:paraId="2A4E58E4" w14:textId="7CAC1503" w:rsidR="00FC1A3F" w:rsidRPr="00F31CDC" w:rsidRDefault="00EF1081" w:rsidP="00FC1A3F">
            <w:pPr>
              <w:rPr>
                <w:rFonts w:asciiTheme="minorHAnsi" w:hAnsiTheme="minorHAnsi" w:cstheme="minorHAnsi"/>
                <w:kern w:val="2"/>
                <w:sz w:val="22"/>
                <w:szCs w:val="22"/>
              </w:rPr>
            </w:pPr>
            <w:r>
              <w:rPr>
                <w:rFonts w:asciiTheme="minorHAnsi" w:hAnsiTheme="minorHAnsi" w:cstheme="minorHAnsi"/>
                <w:kern w:val="2"/>
                <w:sz w:val="22"/>
                <w:szCs w:val="22"/>
              </w:rPr>
              <w:t xml:space="preserve">Nuotekų valyklos </w:t>
            </w:r>
            <w:r w:rsidR="00B75E68">
              <w:rPr>
                <w:rFonts w:asciiTheme="minorHAnsi" w:hAnsiTheme="minorHAnsi" w:cstheme="minorHAnsi"/>
                <w:kern w:val="2"/>
                <w:sz w:val="22"/>
                <w:szCs w:val="22"/>
              </w:rPr>
              <w:t>vyriausiasis technologas Povilas Reškevičius</w:t>
            </w:r>
          </w:p>
          <w:p w14:paraId="1AB4F22E" w14:textId="7BB13CBF" w:rsidR="00FC1A3F" w:rsidRPr="00F31CDC" w:rsidRDefault="00B75E68" w:rsidP="00FC1A3F">
            <w:pPr>
              <w:rPr>
                <w:rFonts w:asciiTheme="minorHAnsi" w:hAnsiTheme="minorHAnsi" w:cstheme="minorHAnsi"/>
                <w:kern w:val="2"/>
                <w:sz w:val="22"/>
                <w:szCs w:val="22"/>
              </w:rPr>
            </w:pPr>
            <w:r>
              <w:rPr>
                <w:rFonts w:asciiTheme="minorHAnsi" w:hAnsiTheme="minorHAnsi" w:cstheme="minorHAnsi"/>
                <w:kern w:val="2"/>
                <w:sz w:val="22"/>
                <w:szCs w:val="22"/>
              </w:rPr>
              <w:t>Marvelės</w:t>
            </w:r>
            <w:r w:rsidR="00FC1A3F" w:rsidRPr="00F31CDC">
              <w:rPr>
                <w:rFonts w:asciiTheme="minorHAnsi" w:hAnsiTheme="minorHAnsi" w:cstheme="minorHAnsi"/>
                <w:kern w:val="2"/>
                <w:sz w:val="22"/>
                <w:szCs w:val="22"/>
              </w:rPr>
              <w:t xml:space="preserve"> g. </w:t>
            </w:r>
            <w:r>
              <w:rPr>
                <w:rFonts w:asciiTheme="minorHAnsi" w:hAnsiTheme="minorHAnsi" w:cstheme="minorHAnsi"/>
                <w:kern w:val="2"/>
                <w:sz w:val="22"/>
                <w:szCs w:val="22"/>
              </w:rPr>
              <w:t>199</w:t>
            </w:r>
            <w:r w:rsidR="00FC1A3F" w:rsidRPr="00F31CDC">
              <w:rPr>
                <w:rFonts w:asciiTheme="minorHAnsi" w:hAnsiTheme="minorHAnsi" w:cstheme="minorHAnsi"/>
                <w:kern w:val="2"/>
                <w:sz w:val="22"/>
                <w:szCs w:val="22"/>
              </w:rPr>
              <w:t xml:space="preserve">A, Kaunas </w:t>
            </w:r>
          </w:p>
          <w:p w14:paraId="2ABB8FE6" w14:textId="0D5CA13A" w:rsidR="00FC1A3F" w:rsidRPr="00F31CDC" w:rsidRDefault="00FC1A3F" w:rsidP="00FC1A3F">
            <w:pPr>
              <w:rPr>
                <w:rFonts w:asciiTheme="minorHAnsi" w:hAnsiTheme="minorHAnsi" w:cstheme="minorHAnsi"/>
                <w:kern w:val="2"/>
                <w:sz w:val="22"/>
                <w:szCs w:val="22"/>
              </w:rPr>
            </w:pPr>
            <w:r w:rsidRPr="00F31CDC">
              <w:rPr>
                <w:rFonts w:asciiTheme="minorHAnsi" w:hAnsiTheme="minorHAnsi" w:cstheme="minorHAnsi"/>
                <w:kern w:val="2"/>
                <w:sz w:val="22"/>
                <w:szCs w:val="22"/>
              </w:rPr>
              <w:t>mob. +370</w:t>
            </w:r>
            <w:r w:rsidR="00823A66">
              <w:rPr>
                <w:rFonts w:asciiTheme="minorHAnsi" w:hAnsiTheme="minorHAnsi" w:cstheme="minorHAnsi"/>
                <w:kern w:val="2"/>
                <w:sz w:val="22"/>
                <w:szCs w:val="22"/>
              </w:rPr>
              <w:t> </w:t>
            </w:r>
            <w:r w:rsidRPr="00F31CDC">
              <w:rPr>
                <w:rFonts w:asciiTheme="minorHAnsi" w:hAnsiTheme="minorHAnsi" w:cstheme="minorHAnsi"/>
                <w:kern w:val="2"/>
                <w:sz w:val="22"/>
                <w:szCs w:val="22"/>
              </w:rPr>
              <w:t>6</w:t>
            </w:r>
            <w:r w:rsidR="00823A66">
              <w:rPr>
                <w:rFonts w:asciiTheme="minorHAnsi" w:hAnsiTheme="minorHAnsi" w:cstheme="minorHAnsi"/>
                <w:kern w:val="2"/>
                <w:sz w:val="22"/>
                <w:szCs w:val="22"/>
              </w:rPr>
              <w:t>18 59466</w:t>
            </w:r>
          </w:p>
          <w:p w14:paraId="017FFD68" w14:textId="6B5846D8" w:rsidR="005A5832" w:rsidRPr="00F31CDC" w:rsidRDefault="00FC1A3F" w:rsidP="00FC1A3F">
            <w:pPr>
              <w:rPr>
                <w:rFonts w:asciiTheme="minorHAnsi" w:hAnsiTheme="minorHAnsi" w:cstheme="minorHAnsi"/>
                <w:color w:val="4472C4"/>
                <w:kern w:val="2"/>
                <w:sz w:val="22"/>
                <w:szCs w:val="22"/>
                <w:lang w:val="en-US"/>
              </w:rPr>
            </w:pPr>
            <w:r w:rsidRPr="00F31CDC">
              <w:rPr>
                <w:rFonts w:asciiTheme="minorHAnsi" w:hAnsiTheme="minorHAnsi" w:cstheme="minorHAnsi"/>
                <w:kern w:val="2"/>
                <w:sz w:val="22"/>
                <w:szCs w:val="22"/>
              </w:rPr>
              <w:t xml:space="preserve">el. p. </w:t>
            </w:r>
            <w:r w:rsidR="00B75E68">
              <w:rPr>
                <w:rFonts w:asciiTheme="minorHAnsi" w:hAnsiTheme="minorHAnsi" w:cstheme="minorHAnsi"/>
                <w:kern w:val="2"/>
                <w:sz w:val="22"/>
                <w:szCs w:val="22"/>
              </w:rPr>
              <w:t>povilas.reskevicius</w:t>
            </w:r>
            <w:r w:rsidRPr="00F31CDC">
              <w:rPr>
                <w:rFonts w:asciiTheme="minorHAnsi" w:hAnsiTheme="minorHAnsi" w:cstheme="minorHAnsi"/>
                <w:kern w:val="2"/>
                <w:sz w:val="22"/>
                <w:szCs w:val="22"/>
              </w:rPr>
              <w:t>@kaunovandenys.lt</w:t>
            </w:r>
          </w:p>
        </w:tc>
      </w:tr>
      <w:tr w:rsidR="005A5832" w:rsidRPr="00F31CDC" w14:paraId="17A4E02F" w14:textId="77777777">
        <w:trPr>
          <w:trHeight w:val="300"/>
        </w:trPr>
        <w:tc>
          <w:tcPr>
            <w:tcW w:w="2704" w:type="dxa"/>
            <w:gridSpan w:val="2"/>
          </w:tcPr>
          <w:p w14:paraId="146E8BAE"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F31CDC" w:rsidRDefault="00A10867">
            <w:pPr>
              <w:rPr>
                <w:rFonts w:asciiTheme="minorHAnsi" w:hAnsiTheme="minorHAnsi" w:cstheme="minorHAnsi"/>
                <w:color w:val="4472C4"/>
                <w:kern w:val="2"/>
                <w:sz w:val="22"/>
                <w:szCs w:val="22"/>
              </w:rPr>
            </w:pPr>
            <w:r w:rsidRPr="00F31CDC">
              <w:rPr>
                <w:rFonts w:asciiTheme="minorHAnsi" w:hAnsiTheme="minorHAnsi" w:cstheme="minorHAnsi"/>
                <w:color w:val="4472C4"/>
                <w:kern w:val="2"/>
                <w:sz w:val="22"/>
                <w:szCs w:val="22"/>
              </w:rPr>
              <w:t>(nurodyti padalinį / skyrių, pareigas, vardą, pavardę, tel., el. paštą)</w:t>
            </w:r>
          </w:p>
        </w:tc>
      </w:tr>
      <w:tr w:rsidR="005A5832" w:rsidRPr="00F31CDC" w14:paraId="4A640CBD" w14:textId="77777777">
        <w:trPr>
          <w:trHeight w:val="300"/>
        </w:trPr>
        <w:tc>
          <w:tcPr>
            <w:tcW w:w="9535" w:type="dxa"/>
            <w:gridSpan w:val="4"/>
          </w:tcPr>
          <w:p w14:paraId="2B39259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 SUTARTIES DALYKAS</w:t>
            </w:r>
          </w:p>
        </w:tc>
      </w:tr>
      <w:tr w:rsidR="005A5832" w:rsidRPr="00F31CDC" w14:paraId="7A151A7C" w14:textId="77777777">
        <w:trPr>
          <w:trHeight w:val="300"/>
        </w:trPr>
        <w:tc>
          <w:tcPr>
            <w:tcW w:w="2704" w:type="dxa"/>
            <w:gridSpan w:val="2"/>
          </w:tcPr>
          <w:p w14:paraId="7B49844D"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1422C2B8" w:rsidR="005A5832" w:rsidRPr="00F31CDC" w:rsidRDefault="00A10867" w:rsidP="00F7668F">
            <w:pPr>
              <w:jc w:val="both"/>
              <w:rPr>
                <w:rFonts w:asciiTheme="minorHAnsi" w:hAnsiTheme="minorHAnsi" w:cstheme="minorHAnsi"/>
                <w:color w:val="000000"/>
                <w:kern w:val="2"/>
                <w:sz w:val="22"/>
                <w:szCs w:val="22"/>
              </w:rPr>
            </w:pPr>
            <w:r w:rsidRPr="00F31CDC">
              <w:rPr>
                <w:rFonts w:asciiTheme="minorHAnsi" w:hAnsiTheme="minorHAnsi" w:cstheme="minorHAnsi"/>
                <w:kern w:val="2"/>
                <w:sz w:val="22"/>
                <w:szCs w:val="22"/>
              </w:rPr>
              <w:t xml:space="preserve">Tiekėjas įsipareigoja Sutartyje numatytomis sąlygomis perduoti Pirkėjui </w:t>
            </w:r>
            <w:proofErr w:type="spellStart"/>
            <w:r w:rsidR="00823A66" w:rsidRPr="00823A66">
              <w:rPr>
                <w:rFonts w:asciiTheme="minorHAnsi" w:hAnsiTheme="minorHAnsi" w:cstheme="minorHAnsi"/>
                <w:b/>
                <w:bCs/>
                <w:kern w:val="2"/>
                <w:sz w:val="22"/>
                <w:szCs w:val="22"/>
              </w:rPr>
              <w:t>aeracines</w:t>
            </w:r>
            <w:proofErr w:type="spellEnd"/>
            <w:r w:rsidR="00823A66" w:rsidRPr="00823A66">
              <w:rPr>
                <w:rFonts w:asciiTheme="minorHAnsi" w:hAnsiTheme="minorHAnsi" w:cstheme="minorHAnsi"/>
                <w:b/>
                <w:bCs/>
                <w:kern w:val="2"/>
                <w:sz w:val="22"/>
                <w:szCs w:val="22"/>
              </w:rPr>
              <w:t xml:space="preserve"> membranas</w:t>
            </w:r>
            <w:r w:rsidR="00FC1A3F" w:rsidRPr="00F31CDC">
              <w:rPr>
                <w:rFonts w:asciiTheme="minorHAnsi" w:hAnsiTheme="minorHAnsi" w:cstheme="minorHAnsi"/>
                <w:b/>
                <w:kern w:val="2"/>
                <w:sz w:val="22"/>
                <w:szCs w:val="22"/>
              </w:rPr>
              <w:t xml:space="preserve"> </w:t>
            </w:r>
            <w:r w:rsidR="00FC1A3F" w:rsidRPr="00F31CDC">
              <w:rPr>
                <w:rFonts w:asciiTheme="minorHAnsi" w:hAnsiTheme="minorHAnsi" w:cstheme="minorHAnsi"/>
                <w:color w:val="000000"/>
                <w:kern w:val="2"/>
                <w:sz w:val="22"/>
                <w:szCs w:val="22"/>
              </w:rPr>
              <w:t>(toliau – Prekės)</w:t>
            </w:r>
            <w:r w:rsidR="00AC5D91" w:rsidRPr="00F31CDC">
              <w:rPr>
                <w:rFonts w:asciiTheme="minorHAnsi" w:hAnsiTheme="minorHAnsi" w:cstheme="minorHAnsi"/>
                <w:color w:val="000000"/>
                <w:kern w:val="2"/>
                <w:sz w:val="22"/>
                <w:szCs w:val="22"/>
              </w:rPr>
              <w:t xml:space="preserve"> - </w:t>
            </w:r>
            <w:r w:rsidR="00823A66">
              <w:rPr>
                <w:rFonts w:asciiTheme="minorHAnsi" w:hAnsiTheme="minorHAnsi" w:cstheme="minorHAnsi"/>
                <w:color w:val="000000"/>
                <w:kern w:val="2"/>
                <w:sz w:val="22"/>
                <w:szCs w:val="22"/>
              </w:rPr>
              <w:t>1020</w:t>
            </w:r>
            <w:r w:rsidR="00193A10" w:rsidRPr="00F31CDC">
              <w:rPr>
                <w:rFonts w:asciiTheme="minorHAnsi" w:hAnsiTheme="minorHAnsi" w:cstheme="minorHAnsi"/>
                <w:color w:val="000000"/>
                <w:kern w:val="2"/>
                <w:sz w:val="22"/>
                <w:szCs w:val="22"/>
              </w:rPr>
              <w:t xml:space="preserve"> </w:t>
            </w:r>
            <w:r w:rsidR="00823A66">
              <w:rPr>
                <w:rFonts w:asciiTheme="minorHAnsi" w:hAnsiTheme="minorHAnsi" w:cstheme="minorHAnsi"/>
                <w:color w:val="000000"/>
                <w:kern w:val="2"/>
                <w:sz w:val="22"/>
                <w:szCs w:val="22"/>
              </w:rPr>
              <w:t>vnt</w:t>
            </w:r>
            <w:r w:rsidR="00193A10" w:rsidRPr="00F31CDC">
              <w:rPr>
                <w:rFonts w:asciiTheme="minorHAnsi" w:hAnsiTheme="minorHAnsi" w:cstheme="minorHAnsi"/>
                <w:color w:val="000000"/>
                <w:kern w:val="2"/>
                <w:sz w:val="22"/>
                <w:szCs w:val="22"/>
              </w:rPr>
              <w:t>.,</w:t>
            </w:r>
            <w:r w:rsidR="00FC1A3F" w:rsidRPr="00F31CDC">
              <w:rPr>
                <w:rFonts w:asciiTheme="minorHAnsi" w:hAnsiTheme="minorHAnsi" w:cstheme="minorHAnsi"/>
                <w:color w:val="000000"/>
                <w:kern w:val="2"/>
                <w:sz w:val="22"/>
                <w:szCs w:val="22"/>
              </w:rPr>
              <w:t xml:space="preserve"> </w:t>
            </w:r>
            <w:r w:rsidR="00FC1A3F" w:rsidRPr="00F31CDC">
              <w:rPr>
                <w:rFonts w:asciiTheme="minorHAnsi" w:hAnsiTheme="minorHAnsi" w:cstheme="minorHAnsi"/>
                <w:b/>
                <w:kern w:val="2"/>
                <w:sz w:val="22"/>
                <w:szCs w:val="22"/>
              </w:rPr>
              <w:t xml:space="preserve">su montavimo darbais </w:t>
            </w:r>
            <w:r w:rsidR="00FC1A3F" w:rsidRPr="00F31CDC">
              <w:rPr>
                <w:rFonts w:asciiTheme="minorHAnsi" w:hAnsiTheme="minorHAnsi" w:cstheme="minorHAnsi"/>
                <w:color w:val="000000"/>
                <w:kern w:val="2"/>
                <w:sz w:val="22"/>
                <w:szCs w:val="22"/>
              </w:rPr>
              <w:t>(toliau – Darbai)</w:t>
            </w:r>
            <w:r w:rsidR="00823A66">
              <w:rPr>
                <w:rFonts w:asciiTheme="minorHAnsi" w:hAnsiTheme="minorHAnsi" w:cstheme="minorHAnsi"/>
                <w:color w:val="000000"/>
                <w:kern w:val="2"/>
                <w:sz w:val="22"/>
                <w:szCs w:val="22"/>
              </w:rPr>
              <w:t>.</w:t>
            </w:r>
          </w:p>
          <w:p w14:paraId="24700FA6" w14:textId="487E90F2" w:rsidR="005A5832" w:rsidRPr="00F31CDC" w:rsidRDefault="00A10867" w:rsidP="00F7668F">
            <w:pPr>
              <w:jc w:val="both"/>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Išsamus Prekių aprašymas ir kiti reikalavimai tiekiamoms Prekėms nustatyti Sutarties priede Nr. [</w:t>
            </w:r>
            <w:r w:rsidR="00EE7DC3" w:rsidRPr="00F31CDC">
              <w:rPr>
                <w:rFonts w:asciiTheme="minorHAnsi" w:hAnsiTheme="minorHAnsi" w:cstheme="minorHAnsi"/>
                <w:color w:val="000000"/>
                <w:kern w:val="2"/>
                <w:sz w:val="22"/>
                <w:szCs w:val="22"/>
              </w:rPr>
              <w:t>1</w:t>
            </w:r>
            <w:r w:rsidRPr="00F31CDC">
              <w:rPr>
                <w:rFonts w:asciiTheme="minorHAnsi" w:hAnsiTheme="minorHAnsi" w:cstheme="minorHAnsi"/>
                <w:color w:val="000000"/>
                <w:kern w:val="2"/>
                <w:sz w:val="22"/>
                <w:szCs w:val="22"/>
              </w:rPr>
              <w:t>] „Techninė specifikacija“ (toliau – Techninė specifikacija) ir Sutarties priede Nr. [</w:t>
            </w:r>
            <w:r w:rsidR="00EE7DC3" w:rsidRPr="00F31CDC">
              <w:rPr>
                <w:rFonts w:asciiTheme="minorHAnsi" w:hAnsiTheme="minorHAnsi" w:cstheme="minorHAnsi"/>
                <w:color w:val="000000"/>
                <w:kern w:val="2"/>
                <w:sz w:val="22"/>
                <w:szCs w:val="22"/>
              </w:rPr>
              <w:t>2</w:t>
            </w:r>
            <w:r w:rsidRPr="00F31CDC">
              <w:rPr>
                <w:rFonts w:asciiTheme="minorHAnsi" w:hAnsiTheme="minorHAnsi" w:cstheme="minorHAnsi"/>
                <w:color w:val="000000"/>
                <w:kern w:val="2"/>
                <w:sz w:val="22"/>
                <w:szCs w:val="22"/>
              </w:rPr>
              <w:t>] „Pasiūlymas“.</w:t>
            </w:r>
          </w:p>
        </w:tc>
      </w:tr>
      <w:tr w:rsidR="005A5832" w:rsidRPr="00F31CDC" w14:paraId="0023E2B5" w14:textId="77777777">
        <w:trPr>
          <w:trHeight w:val="300"/>
        </w:trPr>
        <w:tc>
          <w:tcPr>
            <w:tcW w:w="2704" w:type="dxa"/>
            <w:gridSpan w:val="2"/>
          </w:tcPr>
          <w:p w14:paraId="16A5F651"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3.2. Pirkimo numeris</w:t>
            </w:r>
          </w:p>
        </w:tc>
        <w:tc>
          <w:tcPr>
            <w:tcW w:w="6831" w:type="dxa"/>
            <w:gridSpan w:val="2"/>
          </w:tcPr>
          <w:p w14:paraId="77E75139" w14:textId="77777777" w:rsidR="005A5832" w:rsidRPr="00F31CDC" w:rsidRDefault="005A5832">
            <w:pPr>
              <w:rPr>
                <w:rFonts w:asciiTheme="minorHAnsi" w:hAnsiTheme="minorHAnsi" w:cstheme="minorHAnsi"/>
                <w:kern w:val="2"/>
                <w:sz w:val="22"/>
                <w:szCs w:val="22"/>
              </w:rPr>
            </w:pPr>
          </w:p>
        </w:tc>
      </w:tr>
      <w:tr w:rsidR="005A5832" w:rsidRPr="00F31CDC" w14:paraId="4354176C" w14:textId="77777777">
        <w:trPr>
          <w:trHeight w:val="300"/>
        </w:trPr>
        <w:tc>
          <w:tcPr>
            <w:tcW w:w="2704" w:type="dxa"/>
            <w:gridSpan w:val="2"/>
          </w:tcPr>
          <w:p w14:paraId="7BBCFBEA"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C3D8028" w14:textId="77777777" w:rsidR="005A5832" w:rsidRPr="00F31CDC" w:rsidRDefault="005A5832">
            <w:pPr>
              <w:rPr>
                <w:rFonts w:asciiTheme="minorHAnsi" w:hAnsiTheme="minorHAnsi" w:cstheme="minorHAnsi"/>
                <w:kern w:val="2"/>
                <w:sz w:val="22"/>
                <w:szCs w:val="22"/>
              </w:rPr>
            </w:pPr>
          </w:p>
          <w:p w14:paraId="470C70E7" w14:textId="45C313CF" w:rsidR="005A5832" w:rsidRPr="00F31CDC" w:rsidRDefault="005A5832">
            <w:pPr>
              <w:rPr>
                <w:rFonts w:asciiTheme="minorHAnsi" w:hAnsiTheme="minorHAnsi" w:cstheme="minorHAnsi"/>
                <w:kern w:val="2"/>
                <w:sz w:val="22"/>
                <w:szCs w:val="22"/>
              </w:rPr>
            </w:pPr>
          </w:p>
        </w:tc>
      </w:tr>
      <w:tr w:rsidR="005A5832" w:rsidRPr="00F31CDC" w14:paraId="6009D207" w14:textId="77777777">
        <w:trPr>
          <w:trHeight w:val="300"/>
        </w:trPr>
        <w:tc>
          <w:tcPr>
            <w:tcW w:w="9535" w:type="dxa"/>
            <w:gridSpan w:val="4"/>
          </w:tcPr>
          <w:p w14:paraId="0C136B5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 PREKIŲ PRISTATYMO TERMINAI IR PREKIŲ PERDAVIMO - PRIĖMIMO TVARKA</w:t>
            </w:r>
          </w:p>
        </w:tc>
      </w:tr>
      <w:tr w:rsidR="005A5832" w:rsidRPr="00F31CDC" w14:paraId="6DDEBE30" w14:textId="77777777" w:rsidTr="00FC1A3F">
        <w:trPr>
          <w:trHeight w:val="1000"/>
        </w:trPr>
        <w:tc>
          <w:tcPr>
            <w:tcW w:w="2704" w:type="dxa"/>
            <w:gridSpan w:val="2"/>
          </w:tcPr>
          <w:p w14:paraId="0BC136FA" w14:textId="3083804C"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325C28C9" w:rsidR="005A5832" w:rsidRPr="00F31CDC" w:rsidRDefault="00EE7DC3" w:rsidP="004E6C4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Tiekėjas Prekes</w:t>
            </w:r>
            <w:r w:rsidR="00AF390E" w:rsidRPr="00F31CDC">
              <w:rPr>
                <w:rFonts w:asciiTheme="minorHAnsi" w:hAnsiTheme="minorHAnsi" w:cstheme="minorHAnsi"/>
                <w:kern w:val="2"/>
                <w:sz w:val="22"/>
                <w:szCs w:val="22"/>
              </w:rPr>
              <w:t xml:space="preserve"> (visą Prekių kiekį)</w:t>
            </w:r>
            <w:r w:rsidRPr="00F31CDC">
              <w:rPr>
                <w:rFonts w:asciiTheme="minorHAnsi" w:hAnsiTheme="minorHAnsi" w:cstheme="minorHAnsi"/>
                <w:kern w:val="2"/>
                <w:sz w:val="22"/>
                <w:szCs w:val="22"/>
              </w:rPr>
              <w:t xml:space="preserve"> įsipareigoja pristatyti </w:t>
            </w:r>
            <w:r w:rsidR="00FC1A3F" w:rsidRPr="00F31CDC">
              <w:rPr>
                <w:rFonts w:asciiTheme="minorHAnsi" w:hAnsiTheme="minorHAnsi" w:cstheme="minorHAnsi"/>
                <w:kern w:val="2"/>
                <w:sz w:val="22"/>
                <w:szCs w:val="22"/>
              </w:rPr>
              <w:t xml:space="preserve">ir Darbus atlikti </w:t>
            </w:r>
            <w:r w:rsidRPr="00F31CDC">
              <w:rPr>
                <w:rFonts w:asciiTheme="minorHAnsi" w:hAnsiTheme="minorHAnsi" w:cstheme="minorHAnsi"/>
                <w:b/>
                <w:bCs/>
                <w:kern w:val="2"/>
                <w:sz w:val="22"/>
                <w:szCs w:val="22"/>
              </w:rPr>
              <w:t xml:space="preserve">ne vėliau kaip per </w:t>
            </w:r>
            <w:r w:rsidR="002E7C2B">
              <w:rPr>
                <w:rFonts w:asciiTheme="minorHAnsi" w:hAnsiTheme="minorHAnsi" w:cstheme="minorHAnsi"/>
                <w:b/>
                <w:bCs/>
                <w:kern w:val="2"/>
                <w:sz w:val="22"/>
                <w:szCs w:val="22"/>
              </w:rPr>
              <w:t>4</w:t>
            </w:r>
            <w:r w:rsidRPr="00F31CDC">
              <w:rPr>
                <w:rFonts w:asciiTheme="minorHAnsi" w:hAnsiTheme="minorHAnsi" w:cstheme="minorHAnsi"/>
                <w:b/>
                <w:bCs/>
                <w:kern w:val="2"/>
                <w:sz w:val="22"/>
                <w:szCs w:val="22"/>
              </w:rPr>
              <w:t xml:space="preserve"> </w:t>
            </w:r>
            <w:r w:rsidR="0072143B" w:rsidRPr="00F31CDC">
              <w:rPr>
                <w:rFonts w:asciiTheme="minorHAnsi" w:hAnsiTheme="minorHAnsi" w:cstheme="minorHAnsi"/>
                <w:b/>
                <w:bCs/>
                <w:kern w:val="2"/>
                <w:sz w:val="22"/>
                <w:szCs w:val="22"/>
              </w:rPr>
              <w:t>mėnes</w:t>
            </w:r>
            <w:r w:rsidR="008317D3" w:rsidRPr="00F31CDC">
              <w:rPr>
                <w:rFonts w:asciiTheme="minorHAnsi" w:hAnsiTheme="minorHAnsi" w:cstheme="minorHAnsi"/>
                <w:b/>
                <w:bCs/>
                <w:kern w:val="2"/>
                <w:sz w:val="22"/>
                <w:szCs w:val="22"/>
              </w:rPr>
              <w:t>ius</w:t>
            </w:r>
            <w:r w:rsidRPr="00F31CDC">
              <w:rPr>
                <w:rFonts w:asciiTheme="minorHAnsi" w:hAnsiTheme="minorHAnsi" w:cstheme="minorHAnsi"/>
                <w:kern w:val="2"/>
                <w:sz w:val="22"/>
                <w:szCs w:val="22"/>
              </w:rPr>
              <w:t xml:space="preserve"> nuo </w:t>
            </w:r>
            <w:r w:rsidR="00AF390E" w:rsidRPr="00F31CDC">
              <w:rPr>
                <w:rFonts w:asciiTheme="minorHAnsi" w:hAnsiTheme="minorHAnsi" w:cstheme="minorHAnsi"/>
                <w:kern w:val="2"/>
                <w:sz w:val="22"/>
                <w:szCs w:val="22"/>
              </w:rPr>
              <w:t>S</w:t>
            </w:r>
            <w:r w:rsidRPr="00F31CDC">
              <w:rPr>
                <w:rFonts w:asciiTheme="minorHAnsi" w:hAnsiTheme="minorHAnsi" w:cstheme="minorHAnsi"/>
                <w:kern w:val="2"/>
                <w:sz w:val="22"/>
                <w:szCs w:val="22"/>
              </w:rPr>
              <w:t xml:space="preserve">utarties </w:t>
            </w:r>
            <w:r w:rsidR="00AF390E" w:rsidRPr="00F31CDC">
              <w:rPr>
                <w:rFonts w:asciiTheme="minorHAnsi" w:hAnsiTheme="minorHAnsi" w:cstheme="minorHAnsi"/>
                <w:kern w:val="2"/>
                <w:sz w:val="22"/>
                <w:szCs w:val="22"/>
              </w:rPr>
              <w:t>įsigaliojimo dienos</w:t>
            </w:r>
            <w:r w:rsidR="00FC1A3F" w:rsidRPr="00F31CDC">
              <w:rPr>
                <w:rFonts w:asciiTheme="minorHAnsi" w:hAnsiTheme="minorHAnsi" w:cstheme="minorHAnsi"/>
                <w:kern w:val="2"/>
                <w:sz w:val="22"/>
                <w:szCs w:val="22"/>
              </w:rPr>
              <w:t xml:space="preserve"> </w:t>
            </w:r>
            <w:r w:rsidR="00823A66" w:rsidRPr="00823A66">
              <w:rPr>
                <w:rFonts w:asciiTheme="minorHAnsi" w:hAnsiTheme="minorHAnsi" w:cstheme="minorHAnsi"/>
                <w:kern w:val="2"/>
                <w:sz w:val="22"/>
                <w:szCs w:val="22"/>
              </w:rPr>
              <w:t>adresu Marvelės g. 199A</w:t>
            </w:r>
            <w:r w:rsidR="00823A66">
              <w:rPr>
                <w:rFonts w:asciiTheme="minorHAnsi" w:hAnsiTheme="minorHAnsi" w:cstheme="minorHAnsi"/>
                <w:kern w:val="2"/>
                <w:sz w:val="22"/>
                <w:szCs w:val="22"/>
              </w:rPr>
              <w:t>.</w:t>
            </w:r>
          </w:p>
        </w:tc>
      </w:tr>
      <w:tr w:rsidR="005A5832" w:rsidRPr="00F31CDC" w14:paraId="4E5B9CB2" w14:textId="77777777">
        <w:trPr>
          <w:trHeight w:val="300"/>
        </w:trPr>
        <w:tc>
          <w:tcPr>
            <w:tcW w:w="2704" w:type="dxa"/>
            <w:gridSpan w:val="2"/>
          </w:tcPr>
          <w:p w14:paraId="17E3666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4.2. Prekių (ar jų dalies) pristatymo termino pratęsimas</w:t>
            </w:r>
          </w:p>
        </w:tc>
        <w:tc>
          <w:tcPr>
            <w:tcW w:w="6831" w:type="dxa"/>
            <w:gridSpan w:val="2"/>
          </w:tcPr>
          <w:p w14:paraId="42ABA812" w14:textId="21D1D943" w:rsidR="005A5832" w:rsidRPr="00F31CDC" w:rsidRDefault="00FC1A3F" w:rsidP="00132192">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w:t>
            </w:r>
            <w:r w:rsidR="002E7C2B">
              <w:t xml:space="preserve"> </w:t>
            </w:r>
            <w:r w:rsidR="002E7C2B" w:rsidRPr="002E7C2B">
              <w:rPr>
                <w:rFonts w:asciiTheme="minorHAnsi" w:hAnsiTheme="minorHAnsi" w:cstheme="minorHAnsi"/>
                <w:kern w:val="2"/>
                <w:sz w:val="22"/>
                <w:szCs w:val="22"/>
              </w:rPr>
              <w:t>pratęstas tik dėl nurodytų aplinkybių egzistavimo ir ne ilgiau kaip 3 mėnesių laikotarpiui</w:t>
            </w:r>
            <w:r w:rsidRPr="00F31CDC">
              <w:rPr>
                <w:rFonts w:asciiTheme="minorHAnsi" w:hAnsiTheme="minorHAnsi" w:cstheme="minorHAnsi"/>
                <w:kern w:val="2"/>
                <w:sz w:val="22"/>
                <w:szCs w:val="22"/>
              </w:rPr>
              <w:t>.</w:t>
            </w:r>
            <w:r w:rsidR="002E7C2B">
              <w:rPr>
                <w:rFonts w:asciiTheme="minorHAnsi" w:hAnsiTheme="minorHAnsi" w:cstheme="minorHAnsi"/>
                <w:kern w:val="2"/>
                <w:sz w:val="22"/>
                <w:szCs w:val="22"/>
              </w:rPr>
              <w:t xml:space="preserve"> </w:t>
            </w:r>
          </w:p>
        </w:tc>
      </w:tr>
      <w:tr w:rsidR="005E11F6" w:rsidRPr="00F31CDC" w14:paraId="1666110E" w14:textId="77777777">
        <w:trPr>
          <w:trHeight w:val="300"/>
        </w:trPr>
        <w:tc>
          <w:tcPr>
            <w:tcW w:w="2704" w:type="dxa"/>
            <w:gridSpan w:val="2"/>
          </w:tcPr>
          <w:p w14:paraId="6E87F3EB" w14:textId="7E43DFD1" w:rsidR="005E11F6" w:rsidRPr="00F31CDC" w:rsidRDefault="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4.3. Užsakymų teikimo tvarka</w:t>
            </w:r>
          </w:p>
        </w:tc>
        <w:tc>
          <w:tcPr>
            <w:tcW w:w="6831" w:type="dxa"/>
            <w:gridSpan w:val="2"/>
          </w:tcPr>
          <w:p w14:paraId="7242E963" w14:textId="77777777" w:rsidR="00460299" w:rsidRPr="00F31CDC" w:rsidRDefault="00460299" w:rsidP="00460299">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70A57428" w14:textId="66BA8B7A" w:rsidR="005E11F6" w:rsidRPr="00F31CDC" w:rsidRDefault="005E11F6" w:rsidP="005E11F6">
            <w:pPr>
              <w:rPr>
                <w:rFonts w:asciiTheme="minorHAnsi" w:hAnsiTheme="minorHAnsi" w:cstheme="minorHAnsi"/>
                <w:kern w:val="2"/>
                <w:sz w:val="22"/>
                <w:szCs w:val="22"/>
              </w:rPr>
            </w:pPr>
          </w:p>
        </w:tc>
      </w:tr>
      <w:tr w:rsidR="005A5832" w:rsidRPr="00F31CDC" w14:paraId="013CB572" w14:textId="77777777">
        <w:trPr>
          <w:trHeight w:val="300"/>
        </w:trPr>
        <w:tc>
          <w:tcPr>
            <w:tcW w:w="2704" w:type="dxa"/>
            <w:gridSpan w:val="2"/>
          </w:tcPr>
          <w:p w14:paraId="2628DADA" w14:textId="2D84EEEC" w:rsidR="005A5832" w:rsidRPr="00F31CDC" w:rsidRDefault="00A10867" w:rsidP="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w:t>
            </w:r>
            <w:r w:rsidR="005E11F6" w:rsidRPr="00F31CDC">
              <w:rPr>
                <w:rFonts w:asciiTheme="minorHAnsi" w:hAnsiTheme="minorHAnsi" w:cstheme="minorHAnsi"/>
                <w:b/>
                <w:bCs/>
                <w:kern w:val="2"/>
                <w:sz w:val="22"/>
                <w:szCs w:val="22"/>
              </w:rPr>
              <w:t>4</w:t>
            </w:r>
            <w:r w:rsidRPr="00F31CDC">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5FD5910F" w14:textId="6D8B2824" w:rsidR="005A5832" w:rsidRPr="00F31CDC" w:rsidRDefault="005A5832">
            <w:pPr>
              <w:rPr>
                <w:rFonts w:asciiTheme="minorHAnsi" w:hAnsiTheme="minorHAnsi" w:cstheme="minorHAnsi"/>
                <w:kern w:val="2"/>
                <w:sz w:val="22"/>
                <w:szCs w:val="22"/>
              </w:rPr>
            </w:pPr>
          </w:p>
          <w:p w14:paraId="08AA1D8F" w14:textId="0E37D124" w:rsidR="005A5832" w:rsidRPr="00F31CDC" w:rsidRDefault="005A5832">
            <w:pPr>
              <w:rPr>
                <w:rFonts w:asciiTheme="minorHAnsi" w:hAnsiTheme="minorHAnsi" w:cstheme="minorHAnsi"/>
                <w:kern w:val="2"/>
                <w:sz w:val="22"/>
                <w:szCs w:val="22"/>
              </w:rPr>
            </w:pPr>
          </w:p>
        </w:tc>
      </w:tr>
      <w:tr w:rsidR="005A5832" w:rsidRPr="00F31CDC" w14:paraId="3450053D" w14:textId="77777777">
        <w:trPr>
          <w:trHeight w:val="300"/>
        </w:trPr>
        <w:tc>
          <w:tcPr>
            <w:tcW w:w="2704" w:type="dxa"/>
            <w:gridSpan w:val="2"/>
          </w:tcPr>
          <w:p w14:paraId="11097643" w14:textId="34F31A4D" w:rsidR="005A5832" w:rsidRPr="00F31CDC" w:rsidRDefault="00A10867" w:rsidP="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w:t>
            </w:r>
            <w:r w:rsidR="005E11F6" w:rsidRPr="00F31CDC">
              <w:rPr>
                <w:rFonts w:asciiTheme="minorHAnsi" w:hAnsiTheme="minorHAnsi" w:cstheme="minorHAnsi"/>
                <w:b/>
                <w:bCs/>
                <w:kern w:val="2"/>
                <w:sz w:val="22"/>
                <w:szCs w:val="22"/>
              </w:rPr>
              <w:t>5</w:t>
            </w:r>
            <w:r w:rsidRPr="00F31CDC">
              <w:rPr>
                <w:rFonts w:asciiTheme="minorHAnsi" w:hAnsiTheme="minorHAnsi" w:cstheme="minorHAnsi"/>
                <w:b/>
                <w:bCs/>
                <w:kern w:val="2"/>
                <w:sz w:val="22"/>
                <w:szCs w:val="22"/>
              </w:rPr>
              <w:t xml:space="preserve">. Kartu su Prekėmis pateikiami dokumentai </w:t>
            </w:r>
          </w:p>
        </w:tc>
        <w:tc>
          <w:tcPr>
            <w:tcW w:w="6831" w:type="dxa"/>
            <w:gridSpan w:val="2"/>
          </w:tcPr>
          <w:p w14:paraId="51E9F0F8" w14:textId="29166097" w:rsidR="00460299" w:rsidRPr="00F31CDC" w:rsidRDefault="00460299" w:rsidP="00460299">
            <w:pPr>
              <w:rPr>
                <w:rFonts w:asciiTheme="minorHAnsi" w:hAnsiTheme="minorHAnsi" w:cstheme="minorHAnsi"/>
                <w:kern w:val="2"/>
                <w:sz w:val="22"/>
                <w:szCs w:val="22"/>
              </w:rPr>
            </w:pPr>
            <w:r w:rsidRPr="00F31CDC">
              <w:rPr>
                <w:rFonts w:asciiTheme="minorHAnsi" w:hAnsiTheme="minorHAnsi" w:cstheme="minorHAnsi"/>
                <w:kern w:val="2"/>
                <w:sz w:val="22"/>
                <w:szCs w:val="22"/>
              </w:rPr>
              <w:t>Netaikom</w:t>
            </w:r>
            <w:r w:rsidR="002E7C2B">
              <w:rPr>
                <w:rFonts w:asciiTheme="minorHAnsi" w:hAnsiTheme="minorHAnsi" w:cstheme="minorHAnsi"/>
                <w:kern w:val="2"/>
                <w:sz w:val="22"/>
                <w:szCs w:val="22"/>
              </w:rPr>
              <w:t>a</w:t>
            </w:r>
          </w:p>
          <w:p w14:paraId="63043AC8" w14:textId="0C00788C" w:rsidR="00DA5905" w:rsidRPr="00F31CDC" w:rsidRDefault="00DA5905" w:rsidP="00DA5905">
            <w:pPr>
              <w:tabs>
                <w:tab w:val="left" w:pos="299"/>
              </w:tabs>
              <w:jc w:val="both"/>
              <w:rPr>
                <w:rFonts w:asciiTheme="minorHAnsi" w:hAnsiTheme="minorHAnsi" w:cstheme="minorHAnsi"/>
                <w:kern w:val="2"/>
                <w:sz w:val="22"/>
                <w:szCs w:val="22"/>
              </w:rPr>
            </w:pPr>
          </w:p>
        </w:tc>
      </w:tr>
      <w:tr w:rsidR="005A5832" w:rsidRPr="00F31CDC" w14:paraId="183479D0" w14:textId="77777777">
        <w:trPr>
          <w:trHeight w:val="300"/>
        </w:trPr>
        <w:tc>
          <w:tcPr>
            <w:tcW w:w="9535" w:type="dxa"/>
            <w:gridSpan w:val="4"/>
          </w:tcPr>
          <w:p w14:paraId="7CE5D54A"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 SUTARTIES KAINA IR ATSISKAITYMO TVARKA</w:t>
            </w:r>
          </w:p>
        </w:tc>
      </w:tr>
      <w:tr w:rsidR="005A5832" w:rsidRPr="00F31CDC" w14:paraId="5167AE5E" w14:textId="77777777">
        <w:trPr>
          <w:trHeight w:val="300"/>
        </w:trPr>
        <w:tc>
          <w:tcPr>
            <w:tcW w:w="2704" w:type="dxa"/>
            <w:gridSpan w:val="2"/>
          </w:tcPr>
          <w:p w14:paraId="3031D2D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F31CDC" w:rsidRDefault="005A5832">
            <w:pPr>
              <w:rPr>
                <w:rFonts w:asciiTheme="minorHAnsi" w:hAnsiTheme="minorHAnsi" w:cstheme="minorHAnsi"/>
                <w:color w:val="4472C4"/>
                <w:kern w:val="2"/>
                <w:sz w:val="22"/>
                <w:szCs w:val="22"/>
              </w:rPr>
            </w:pPr>
          </w:p>
          <w:p w14:paraId="7403D0A1" w14:textId="4CE0A4B3" w:rsidR="005A5832" w:rsidRPr="00F31CDC" w:rsidRDefault="00213D74">
            <w:pPr>
              <w:rPr>
                <w:rFonts w:asciiTheme="minorHAnsi" w:hAnsiTheme="minorHAnsi" w:cstheme="minorHAnsi"/>
                <w:color w:val="4472C4"/>
                <w:kern w:val="2"/>
                <w:sz w:val="22"/>
                <w:szCs w:val="22"/>
              </w:rPr>
            </w:pPr>
            <w:r w:rsidRPr="00F31CDC">
              <w:rPr>
                <w:rFonts w:asciiTheme="minorHAnsi" w:hAnsiTheme="minorHAnsi" w:cstheme="minorHAnsi"/>
                <w:kern w:val="2"/>
                <w:sz w:val="22"/>
                <w:szCs w:val="22"/>
              </w:rPr>
              <w:t>Fiksuoto įkainio kainodara</w:t>
            </w:r>
          </w:p>
        </w:tc>
      </w:tr>
      <w:tr w:rsidR="005A5832" w:rsidRPr="00F31CDC" w14:paraId="1CC6D71A" w14:textId="77777777">
        <w:trPr>
          <w:trHeight w:val="300"/>
        </w:trPr>
        <w:tc>
          <w:tcPr>
            <w:tcW w:w="2704" w:type="dxa"/>
            <w:gridSpan w:val="2"/>
          </w:tcPr>
          <w:p w14:paraId="11992BFC" w14:textId="353115BA"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5.2. Pradinės Sutarties vertė ir Sutarties kaina, kai taikoma </w:t>
            </w:r>
            <w:r w:rsidRPr="00F31CDC">
              <w:rPr>
                <w:rFonts w:asciiTheme="minorHAnsi" w:hAnsiTheme="minorHAnsi" w:cstheme="minorHAnsi"/>
                <w:b/>
                <w:bCs/>
                <w:kern w:val="2"/>
                <w:sz w:val="22"/>
                <w:szCs w:val="22"/>
                <w:u w:val="single"/>
              </w:rPr>
              <w:t xml:space="preserve">fiksuoto </w:t>
            </w:r>
            <w:r w:rsidR="00623391" w:rsidRPr="00F31CDC">
              <w:rPr>
                <w:rFonts w:asciiTheme="minorHAnsi" w:hAnsiTheme="minorHAnsi" w:cstheme="minorHAnsi"/>
                <w:b/>
                <w:bCs/>
                <w:kern w:val="2"/>
                <w:sz w:val="22"/>
                <w:szCs w:val="22"/>
                <w:u w:val="single"/>
              </w:rPr>
              <w:t>į</w:t>
            </w:r>
            <w:r w:rsidRPr="00F31CDC">
              <w:rPr>
                <w:rFonts w:asciiTheme="minorHAnsi" w:hAnsiTheme="minorHAnsi" w:cstheme="minorHAnsi"/>
                <w:b/>
                <w:bCs/>
                <w:kern w:val="2"/>
                <w:sz w:val="22"/>
                <w:szCs w:val="22"/>
                <w:u w:val="single"/>
              </w:rPr>
              <w:t>kain</w:t>
            </w:r>
            <w:r w:rsidR="00623391" w:rsidRPr="00F31CDC">
              <w:rPr>
                <w:rFonts w:asciiTheme="minorHAnsi" w:hAnsiTheme="minorHAnsi" w:cstheme="minorHAnsi"/>
                <w:b/>
                <w:bCs/>
                <w:kern w:val="2"/>
                <w:sz w:val="22"/>
                <w:szCs w:val="22"/>
                <w:u w:val="single"/>
              </w:rPr>
              <w:t>io</w:t>
            </w:r>
            <w:r w:rsidRPr="00F31CDC">
              <w:rPr>
                <w:rFonts w:asciiTheme="minorHAnsi" w:hAnsiTheme="minorHAnsi" w:cstheme="minorHAnsi"/>
                <w:b/>
                <w:bCs/>
                <w:kern w:val="2"/>
                <w:sz w:val="22"/>
                <w:szCs w:val="22"/>
              </w:rPr>
              <w:t xml:space="preserve"> kainodara</w:t>
            </w:r>
          </w:p>
          <w:p w14:paraId="3C39223D" w14:textId="77777777" w:rsidR="005A5832" w:rsidRPr="00F31CDC" w:rsidRDefault="005A5832">
            <w:pPr>
              <w:rPr>
                <w:rFonts w:asciiTheme="minorHAnsi" w:hAnsiTheme="minorHAnsi" w:cstheme="minorHAnsi"/>
                <w:b/>
                <w:bCs/>
                <w:kern w:val="2"/>
                <w:sz w:val="22"/>
                <w:szCs w:val="22"/>
              </w:rPr>
            </w:pPr>
          </w:p>
          <w:p w14:paraId="76E340C5" w14:textId="77777777" w:rsidR="005A5832" w:rsidRPr="00F31CDC" w:rsidRDefault="005A5832">
            <w:pPr>
              <w:rPr>
                <w:rFonts w:asciiTheme="minorHAnsi" w:hAnsiTheme="minorHAnsi" w:cstheme="minorHAnsi"/>
                <w:b/>
                <w:bCs/>
                <w:kern w:val="2"/>
                <w:sz w:val="22"/>
                <w:szCs w:val="22"/>
              </w:rPr>
            </w:pPr>
          </w:p>
          <w:p w14:paraId="0738B1C4" w14:textId="77777777" w:rsidR="005A5832" w:rsidRPr="00F31CDC" w:rsidRDefault="005A5832">
            <w:pPr>
              <w:rPr>
                <w:rFonts w:asciiTheme="minorHAnsi" w:hAnsiTheme="minorHAnsi" w:cstheme="minorHAnsi"/>
                <w:b/>
                <w:bCs/>
                <w:kern w:val="2"/>
                <w:sz w:val="22"/>
                <w:szCs w:val="22"/>
              </w:rPr>
            </w:pPr>
          </w:p>
          <w:p w14:paraId="4EF4D4BE" w14:textId="77777777" w:rsidR="005A5832" w:rsidRPr="00F31CDC" w:rsidRDefault="005A5832" w:rsidP="00BE384A">
            <w:pPr>
              <w:jc w:val="both"/>
              <w:rPr>
                <w:rFonts w:asciiTheme="minorHAnsi" w:hAnsiTheme="minorHAnsi" w:cstheme="minorHAnsi"/>
                <w:b/>
                <w:bCs/>
                <w:kern w:val="2"/>
                <w:sz w:val="22"/>
                <w:szCs w:val="22"/>
              </w:rPr>
            </w:pPr>
          </w:p>
        </w:tc>
        <w:tc>
          <w:tcPr>
            <w:tcW w:w="6831" w:type="dxa"/>
            <w:gridSpan w:val="2"/>
          </w:tcPr>
          <w:p w14:paraId="26760427"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lastRenderedPageBreak/>
              <w:t xml:space="preserve">Pradinės Sutarties vertė yra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 xml:space="preserve"> be pridėtinės vertės mokesčio (toliau – PVM). </w:t>
            </w:r>
          </w:p>
          <w:p w14:paraId="188A1B4C"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PVM sudaro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w:t>
            </w:r>
          </w:p>
          <w:p w14:paraId="0545DEE5"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Sutarties kaina yra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 xml:space="preserve"> Eur su PVM.</w:t>
            </w:r>
          </w:p>
          <w:p w14:paraId="6484B814" w14:textId="77777777" w:rsidR="00213D74" w:rsidRPr="00F31CDC" w:rsidRDefault="00213D74" w:rsidP="00213D74">
            <w:pPr>
              <w:jc w:val="both"/>
              <w:rPr>
                <w:rFonts w:asciiTheme="minorHAnsi" w:hAnsiTheme="minorHAnsi" w:cstheme="minorHAnsi"/>
                <w:kern w:val="2"/>
                <w:sz w:val="22"/>
                <w:szCs w:val="22"/>
              </w:rPr>
            </w:pPr>
          </w:p>
          <w:p w14:paraId="5DC2FF3E" w14:textId="025C3AA0" w:rsidR="005A5832" w:rsidRPr="00F31CDC" w:rsidRDefault="00213D74"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lastRenderedPageBreak/>
              <w:t xml:space="preserve">Šioje Sutartyje Pradinės Sutarties vertė yra lygi Tiekėjo pasiūlymo kainai be PVM, apskaičiuotai sudauginus </w:t>
            </w:r>
            <w:r w:rsidRPr="00F31CDC">
              <w:rPr>
                <w:rFonts w:asciiTheme="minorHAnsi" w:hAnsiTheme="minorHAnsi" w:cstheme="minorHAnsi"/>
                <w:b/>
                <w:kern w:val="2"/>
                <w:sz w:val="22"/>
                <w:szCs w:val="22"/>
              </w:rPr>
              <w:t>maksimalų Prekių kiekį</w:t>
            </w:r>
            <w:r w:rsidRPr="00F31CDC">
              <w:rPr>
                <w:rFonts w:asciiTheme="minorHAnsi" w:hAnsiTheme="minorHAnsi" w:cstheme="minorHAnsi"/>
                <w:kern w:val="2"/>
                <w:sz w:val="22"/>
                <w:szCs w:val="22"/>
              </w:rPr>
              <w:t xml:space="preserve"> iš Tiekėjo pasiūlyto įkainio be PVM. Pirkėjas perka Prekes pagal poreikį Sutartyje arba jos priede Nr. 2  nurodytais įkainiais, neviršijant jame nurodyto Prekių maksimalaus kiekio. </w:t>
            </w:r>
          </w:p>
        </w:tc>
      </w:tr>
      <w:tr w:rsidR="005A5832" w:rsidRPr="00F31CDC" w14:paraId="1C19A028" w14:textId="77777777">
        <w:trPr>
          <w:trHeight w:val="300"/>
        </w:trPr>
        <w:tc>
          <w:tcPr>
            <w:tcW w:w="2704" w:type="dxa"/>
            <w:gridSpan w:val="2"/>
          </w:tcPr>
          <w:p w14:paraId="1A3B6652" w14:textId="420CAF4A"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 xml:space="preserve">5.3. Sutarties kainos / įkainių perskaičiavimas taikant </w:t>
            </w:r>
            <w:r w:rsidRPr="00F31CDC">
              <w:rPr>
                <w:rFonts w:asciiTheme="minorHAnsi" w:hAnsiTheme="minorHAnsi" w:cstheme="minorHAnsi"/>
                <w:b/>
                <w:bCs/>
                <w:kern w:val="2"/>
                <w:sz w:val="22"/>
                <w:szCs w:val="22"/>
                <w:u w:val="single"/>
              </w:rPr>
              <w:t>peržiūros</w:t>
            </w:r>
            <w:r w:rsidRPr="00F31CDC">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F31CDC" w:rsidRDefault="005A5832" w:rsidP="00F7668F">
            <w:pPr>
              <w:jc w:val="both"/>
              <w:rPr>
                <w:rFonts w:asciiTheme="minorHAnsi" w:hAnsiTheme="minorHAnsi" w:cstheme="minorHAnsi"/>
                <w:color w:val="4472C4"/>
                <w:kern w:val="2"/>
                <w:sz w:val="22"/>
                <w:szCs w:val="22"/>
              </w:rPr>
            </w:pPr>
          </w:p>
          <w:p w14:paraId="00D41BAE" w14:textId="78FDAFF5"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Sutarties kaina </w:t>
            </w:r>
            <w:r w:rsidR="00BE384A" w:rsidRPr="00F31CDC">
              <w:rPr>
                <w:rFonts w:asciiTheme="minorHAnsi" w:hAnsiTheme="minorHAnsi" w:cstheme="minorHAnsi"/>
                <w:kern w:val="2"/>
                <w:sz w:val="22"/>
                <w:szCs w:val="22"/>
              </w:rPr>
              <w:t>bus perskaičiuojama</w:t>
            </w:r>
            <w:r w:rsidRPr="00F31CDC">
              <w:rPr>
                <w:rFonts w:asciiTheme="minorHAnsi" w:hAnsiTheme="minorHAnsi" w:cstheme="minorHAnsi"/>
                <w:kern w:val="2"/>
                <w:sz w:val="22"/>
                <w:szCs w:val="22"/>
              </w:rPr>
              <w:t>:</w:t>
            </w:r>
          </w:p>
          <w:p w14:paraId="33BE06DA" w14:textId="7BA6D8CD" w:rsidR="005A5832" w:rsidRPr="00F31CDC" w:rsidRDefault="00A10867" w:rsidP="00F7668F">
            <w:pPr>
              <w:jc w:val="both"/>
              <w:rPr>
                <w:rFonts w:asciiTheme="minorHAnsi" w:hAnsiTheme="minorHAnsi" w:cstheme="minorHAnsi"/>
                <w:color w:val="FF0000"/>
                <w:kern w:val="2"/>
                <w:sz w:val="22"/>
                <w:szCs w:val="22"/>
              </w:rPr>
            </w:pPr>
            <w:r w:rsidRPr="00F31CDC">
              <w:rPr>
                <w:rFonts w:asciiTheme="minorHAnsi" w:hAnsiTheme="minorHAnsi" w:cstheme="minorHAnsi"/>
                <w:kern w:val="2"/>
                <w:sz w:val="22"/>
                <w:szCs w:val="22"/>
              </w:rPr>
              <w:t>5.3.1. dėl PVM tarifo pasikeitimo;</w:t>
            </w:r>
          </w:p>
        </w:tc>
      </w:tr>
      <w:tr w:rsidR="005A5832" w:rsidRPr="00F31CDC" w14:paraId="44043A28" w14:textId="77777777">
        <w:trPr>
          <w:trHeight w:val="300"/>
        </w:trPr>
        <w:tc>
          <w:tcPr>
            <w:tcW w:w="2704" w:type="dxa"/>
            <w:gridSpan w:val="2"/>
          </w:tcPr>
          <w:p w14:paraId="1E21D28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F31CDC">
              <w:rPr>
                <w:rFonts w:asciiTheme="minorHAnsi" w:hAnsiTheme="minorHAnsi" w:cstheme="minorHAnsi"/>
                <w:kern w:val="2"/>
                <w:sz w:val="22"/>
                <w:szCs w:val="22"/>
              </w:rPr>
              <w:t>perskaičiuojama</w:t>
            </w:r>
            <w:r w:rsidRPr="00F31CDC">
              <w:rPr>
                <w:rFonts w:asciiTheme="minorHAnsi" w:hAnsiTheme="minorHAnsi" w:cstheme="minorHAnsi"/>
                <w:kern w:val="2"/>
                <w:sz w:val="22"/>
                <w:szCs w:val="22"/>
              </w:rPr>
              <w:t xml:space="preserve"> nekeičiant Prekių kainos be PVM. </w:t>
            </w:r>
          </w:p>
          <w:p w14:paraId="33D8CFAE" w14:textId="77777777" w:rsidR="005A5832" w:rsidRPr="00F31CDC" w:rsidRDefault="005A5832" w:rsidP="00F7668F">
            <w:pPr>
              <w:jc w:val="both"/>
              <w:rPr>
                <w:rFonts w:asciiTheme="minorHAnsi" w:hAnsiTheme="minorHAnsi" w:cstheme="minorHAnsi"/>
                <w:kern w:val="2"/>
                <w:sz w:val="22"/>
                <w:szCs w:val="22"/>
              </w:rPr>
            </w:pPr>
          </w:p>
          <w:p w14:paraId="22F59FE8" w14:textId="15CE20E6"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Perskaičiuota Sutarties kaina įforminam</w:t>
            </w:r>
            <w:r w:rsidR="00F7668F" w:rsidRPr="00F31CDC">
              <w:rPr>
                <w:rFonts w:asciiTheme="minorHAnsi" w:hAnsiTheme="minorHAnsi" w:cstheme="minorHAnsi"/>
                <w:kern w:val="2"/>
                <w:sz w:val="22"/>
                <w:szCs w:val="22"/>
              </w:rPr>
              <w:t>a</w:t>
            </w:r>
            <w:r w:rsidRPr="00F31CDC">
              <w:rPr>
                <w:rFonts w:asciiTheme="minorHAnsi" w:hAnsiTheme="minorHAnsi" w:cstheme="minorHAnsi"/>
                <w:kern w:val="2"/>
                <w:sz w:val="22"/>
                <w:szCs w:val="22"/>
              </w:rPr>
              <w:t xml:space="preserve"> Susitarimu ir turi būti taikom</w:t>
            </w:r>
            <w:r w:rsidR="00F7668F" w:rsidRPr="00F31CDC">
              <w:rPr>
                <w:rFonts w:asciiTheme="minorHAnsi" w:hAnsiTheme="minorHAnsi" w:cstheme="minorHAnsi"/>
                <w:kern w:val="2"/>
                <w:sz w:val="22"/>
                <w:szCs w:val="22"/>
              </w:rPr>
              <w:t>a</w:t>
            </w:r>
            <w:r w:rsidRPr="00F31CDC">
              <w:rPr>
                <w:rFonts w:asciiTheme="minorHAnsi" w:hAnsiTheme="minorHAnsi" w:cstheme="minorHAnsi"/>
                <w:kern w:val="2"/>
                <w:sz w:val="22"/>
                <w:szCs w:val="22"/>
              </w:rPr>
              <w:t xml:space="preserve"> nuo naujo PVM įvedimo datos (nepriklausomai nuo to, kada pasirašytas Susitarimas).</w:t>
            </w:r>
          </w:p>
        </w:tc>
      </w:tr>
      <w:tr w:rsidR="005A5832" w:rsidRPr="00F31CDC" w14:paraId="5D8E4D4D" w14:textId="77777777">
        <w:trPr>
          <w:trHeight w:val="300"/>
        </w:trPr>
        <w:tc>
          <w:tcPr>
            <w:tcW w:w="2704" w:type="dxa"/>
            <w:gridSpan w:val="2"/>
          </w:tcPr>
          <w:p w14:paraId="7137F72E"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b/>
                <w:bCs/>
                <w:kern w:val="2"/>
                <w:sz w:val="22"/>
                <w:szCs w:val="22"/>
              </w:rPr>
              <w:t>5.3.2.</w:t>
            </w:r>
            <w:r w:rsidRPr="00F31CDC">
              <w:rPr>
                <w:rFonts w:asciiTheme="minorHAnsi" w:hAnsiTheme="minorHAnsi" w:cstheme="minorHAnsi"/>
                <w:kern w:val="2"/>
                <w:sz w:val="22"/>
                <w:szCs w:val="22"/>
              </w:rPr>
              <w:t xml:space="preserve"> </w:t>
            </w:r>
            <w:r w:rsidRPr="00F31CDC">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3AD6FD7" w14:textId="77777777" w:rsidR="005A5832" w:rsidRPr="00F31CDC" w:rsidRDefault="005A5832">
            <w:pPr>
              <w:rPr>
                <w:rFonts w:asciiTheme="minorHAnsi" w:hAnsiTheme="minorHAnsi" w:cstheme="minorHAnsi"/>
                <w:kern w:val="2"/>
                <w:sz w:val="22"/>
                <w:szCs w:val="22"/>
              </w:rPr>
            </w:pPr>
          </w:p>
          <w:p w14:paraId="096AB429" w14:textId="4A58D86F" w:rsidR="005A5832" w:rsidRPr="00F31CDC" w:rsidRDefault="005A5832">
            <w:pPr>
              <w:rPr>
                <w:rFonts w:asciiTheme="minorHAnsi" w:hAnsiTheme="minorHAnsi" w:cstheme="minorHAnsi"/>
                <w:kern w:val="2"/>
                <w:sz w:val="22"/>
                <w:szCs w:val="22"/>
              </w:rPr>
            </w:pPr>
          </w:p>
        </w:tc>
      </w:tr>
      <w:tr w:rsidR="005A5832" w:rsidRPr="00F31CDC" w14:paraId="06597448" w14:textId="77777777">
        <w:trPr>
          <w:trHeight w:val="300"/>
        </w:trPr>
        <w:tc>
          <w:tcPr>
            <w:tcW w:w="2704" w:type="dxa"/>
            <w:gridSpan w:val="2"/>
          </w:tcPr>
          <w:p w14:paraId="68CA6F47" w14:textId="1CA60A86"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15931AD3" w14:textId="77777777" w:rsidR="005A5832" w:rsidRPr="00F31CDC" w:rsidRDefault="005A5832">
            <w:pPr>
              <w:rPr>
                <w:rFonts w:asciiTheme="minorHAnsi" w:hAnsiTheme="minorHAnsi" w:cstheme="minorHAnsi"/>
                <w:color w:val="FF0000"/>
                <w:kern w:val="2"/>
                <w:sz w:val="22"/>
                <w:szCs w:val="22"/>
              </w:rPr>
            </w:pPr>
          </w:p>
          <w:p w14:paraId="0AD0C670" w14:textId="252BA908" w:rsidR="005A5832" w:rsidRPr="00F31CDC" w:rsidRDefault="005A5832" w:rsidP="00F7668F">
            <w:pPr>
              <w:rPr>
                <w:rFonts w:asciiTheme="minorHAnsi" w:hAnsiTheme="minorHAnsi" w:cstheme="minorHAnsi"/>
                <w:color w:val="4472C4"/>
                <w:kern w:val="2"/>
                <w:sz w:val="22"/>
                <w:szCs w:val="22"/>
              </w:rPr>
            </w:pPr>
          </w:p>
        </w:tc>
      </w:tr>
      <w:tr w:rsidR="005A5832" w:rsidRPr="00F31CDC" w14:paraId="5B4D0978" w14:textId="77777777">
        <w:trPr>
          <w:trHeight w:val="300"/>
        </w:trPr>
        <w:tc>
          <w:tcPr>
            <w:tcW w:w="2704" w:type="dxa"/>
            <w:gridSpan w:val="2"/>
          </w:tcPr>
          <w:p w14:paraId="30CEAD7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6B969CC" w14:textId="77777777" w:rsidR="005A5832" w:rsidRPr="00F31CDC" w:rsidRDefault="005A5832">
            <w:pPr>
              <w:rPr>
                <w:rFonts w:asciiTheme="minorHAnsi" w:hAnsiTheme="minorHAnsi" w:cstheme="minorHAnsi"/>
                <w:kern w:val="2"/>
                <w:sz w:val="22"/>
                <w:szCs w:val="22"/>
              </w:rPr>
            </w:pPr>
          </w:p>
          <w:p w14:paraId="7893DB32" w14:textId="612FF5F8" w:rsidR="005A5832" w:rsidRPr="00F31CDC" w:rsidRDefault="005A5832">
            <w:pPr>
              <w:rPr>
                <w:rFonts w:asciiTheme="minorHAnsi" w:hAnsiTheme="minorHAnsi" w:cstheme="minorHAnsi"/>
                <w:kern w:val="2"/>
                <w:sz w:val="22"/>
                <w:szCs w:val="22"/>
              </w:rPr>
            </w:pPr>
          </w:p>
        </w:tc>
      </w:tr>
      <w:tr w:rsidR="005A5832" w:rsidRPr="00F31CDC" w14:paraId="56777FC9" w14:textId="77777777">
        <w:trPr>
          <w:trHeight w:val="300"/>
        </w:trPr>
        <w:tc>
          <w:tcPr>
            <w:tcW w:w="2704" w:type="dxa"/>
            <w:gridSpan w:val="2"/>
          </w:tcPr>
          <w:p w14:paraId="3571279F"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5.4. Sutarties kainos / įkainių apskaičiavimas taikant </w:t>
            </w:r>
            <w:r w:rsidRPr="00F31CDC">
              <w:rPr>
                <w:rFonts w:asciiTheme="minorHAnsi" w:hAnsiTheme="minorHAnsi" w:cstheme="minorHAnsi"/>
                <w:b/>
                <w:bCs/>
                <w:kern w:val="2"/>
                <w:sz w:val="22"/>
                <w:szCs w:val="22"/>
                <w:u w:val="single"/>
              </w:rPr>
              <w:t>kiekio (apimties)</w:t>
            </w:r>
            <w:r w:rsidRPr="00F31CDC">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0600DC9" w14:textId="77777777" w:rsidR="005A5832" w:rsidRPr="00F31CDC" w:rsidRDefault="005A5832">
            <w:pPr>
              <w:rPr>
                <w:rFonts w:asciiTheme="minorHAnsi" w:hAnsiTheme="minorHAnsi" w:cstheme="minorHAnsi"/>
                <w:kern w:val="2"/>
                <w:sz w:val="22"/>
                <w:szCs w:val="22"/>
              </w:rPr>
            </w:pPr>
          </w:p>
          <w:p w14:paraId="5FBC50E0" w14:textId="67EF0855" w:rsidR="005A5832" w:rsidRPr="00F31CDC" w:rsidRDefault="005A5832">
            <w:pPr>
              <w:rPr>
                <w:rFonts w:asciiTheme="minorHAnsi" w:hAnsiTheme="minorHAnsi" w:cstheme="minorHAnsi"/>
                <w:kern w:val="2"/>
                <w:sz w:val="22"/>
                <w:szCs w:val="22"/>
              </w:rPr>
            </w:pPr>
          </w:p>
        </w:tc>
      </w:tr>
      <w:tr w:rsidR="005A5832" w:rsidRPr="00F31CDC" w14:paraId="1DFF763B" w14:textId="77777777">
        <w:trPr>
          <w:trHeight w:val="300"/>
        </w:trPr>
        <w:tc>
          <w:tcPr>
            <w:tcW w:w="2704" w:type="dxa"/>
            <w:gridSpan w:val="2"/>
          </w:tcPr>
          <w:p w14:paraId="416E16C3"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5.5.2. Apmokėjimo sąlygos - įvykdžius užsakymą, mokama už</w:t>
            </w:r>
            <w:r w:rsidR="00D3398F" w:rsidRPr="00F31CDC">
              <w:rPr>
                <w:rFonts w:asciiTheme="minorHAnsi" w:hAnsiTheme="minorHAnsi" w:cstheme="minorHAnsi"/>
                <w:kern w:val="2"/>
                <w:sz w:val="22"/>
                <w:szCs w:val="22"/>
              </w:rPr>
              <w:t xml:space="preserve"> konkretų kiekį pagal nustatytą</w:t>
            </w:r>
            <w:r w:rsidRPr="00F31CDC">
              <w:rPr>
                <w:rFonts w:asciiTheme="minorHAnsi" w:hAnsiTheme="minorHAnsi" w:cstheme="minorHAnsi"/>
                <w:kern w:val="2"/>
                <w:sz w:val="22"/>
                <w:szCs w:val="22"/>
              </w:rPr>
              <w:t xml:space="preserve"> </w:t>
            </w:r>
            <w:r w:rsidR="00D3398F" w:rsidRPr="00F31CDC">
              <w:rPr>
                <w:rFonts w:asciiTheme="minorHAnsi" w:hAnsiTheme="minorHAnsi" w:cstheme="minorHAnsi"/>
                <w:kern w:val="2"/>
                <w:sz w:val="22"/>
                <w:szCs w:val="22"/>
              </w:rPr>
              <w:t>kainą</w:t>
            </w:r>
            <w:r w:rsidRPr="00F31CDC">
              <w:rPr>
                <w:rFonts w:asciiTheme="minorHAnsi" w:hAnsiTheme="minorHAnsi" w:cstheme="minorHAnsi"/>
                <w:kern w:val="2"/>
                <w:sz w:val="22"/>
                <w:szCs w:val="22"/>
              </w:rPr>
              <w:t>.</w:t>
            </w:r>
          </w:p>
          <w:p w14:paraId="5D1F8A09" w14:textId="4DF10C16" w:rsidR="005A5832" w:rsidRPr="00F31CDC" w:rsidRDefault="00F7668F" w:rsidP="00F7668F">
            <w:pPr>
              <w:jc w:val="both"/>
              <w:rPr>
                <w:rFonts w:asciiTheme="minorHAnsi" w:hAnsiTheme="minorHAnsi" w:cstheme="minorHAnsi"/>
                <w:color w:val="000000"/>
                <w:kern w:val="2"/>
                <w:sz w:val="22"/>
                <w:szCs w:val="22"/>
                <w:shd w:val="clear" w:color="auto" w:fill="FFFFFF"/>
              </w:rPr>
            </w:pPr>
            <w:r w:rsidRPr="00F31CDC">
              <w:rPr>
                <w:rFonts w:asciiTheme="minorHAnsi" w:hAnsiTheme="minorHAnsi" w:cstheme="minorHAnsi"/>
                <w:kern w:val="2"/>
                <w:sz w:val="22"/>
                <w:szCs w:val="22"/>
              </w:rPr>
              <w:t>5.5.3. PVM sąskaitą faktūrą pateikti ne vėliau kaip po ataskaitinio (sekančio) mėnesio 5 kalendorinės dienos.</w:t>
            </w:r>
          </w:p>
        </w:tc>
      </w:tr>
      <w:tr w:rsidR="005A5832" w:rsidRPr="00F31CDC" w14:paraId="44D73415" w14:textId="77777777">
        <w:trPr>
          <w:trHeight w:val="300"/>
        </w:trPr>
        <w:tc>
          <w:tcPr>
            <w:tcW w:w="2704" w:type="dxa"/>
            <w:gridSpan w:val="2"/>
          </w:tcPr>
          <w:p w14:paraId="6C676BAE"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5.6. Avansas</w:t>
            </w:r>
          </w:p>
        </w:tc>
        <w:tc>
          <w:tcPr>
            <w:tcW w:w="6831" w:type="dxa"/>
            <w:gridSpan w:val="2"/>
          </w:tcPr>
          <w:p w14:paraId="1B952C75" w14:textId="71AE92D0" w:rsidR="005A5832" w:rsidRPr="00F31CDC" w:rsidRDefault="00A10867" w:rsidP="00970A66">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tc>
      </w:tr>
      <w:tr w:rsidR="005A5832" w:rsidRPr="00F31CDC" w14:paraId="390513CB" w14:textId="77777777">
        <w:trPr>
          <w:trHeight w:val="300"/>
        </w:trPr>
        <w:tc>
          <w:tcPr>
            <w:tcW w:w="2704" w:type="dxa"/>
            <w:gridSpan w:val="2"/>
          </w:tcPr>
          <w:p w14:paraId="0EF5F09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5B2F19FE" w14:textId="4BBDDE70" w:rsidR="005A5832" w:rsidRPr="00F31CDC" w:rsidRDefault="005A5832">
            <w:pPr>
              <w:rPr>
                <w:rFonts w:asciiTheme="minorHAnsi" w:hAnsiTheme="minorHAnsi" w:cstheme="minorHAnsi"/>
                <w:kern w:val="2"/>
                <w:sz w:val="22"/>
                <w:szCs w:val="22"/>
              </w:rPr>
            </w:pPr>
          </w:p>
        </w:tc>
      </w:tr>
      <w:tr w:rsidR="005A5832" w:rsidRPr="00F31CDC" w14:paraId="16A66D78" w14:textId="77777777">
        <w:trPr>
          <w:trHeight w:val="300"/>
        </w:trPr>
        <w:tc>
          <w:tcPr>
            <w:tcW w:w="9535" w:type="dxa"/>
            <w:gridSpan w:val="4"/>
          </w:tcPr>
          <w:p w14:paraId="12D52984"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6. PREKIŲ KOKYBĖ IR GARANTINIAI ĮSIPAREIGOJIMAI</w:t>
            </w:r>
          </w:p>
        </w:tc>
      </w:tr>
      <w:tr w:rsidR="005A5832" w:rsidRPr="00F31CDC" w14:paraId="6D983174" w14:textId="77777777">
        <w:trPr>
          <w:trHeight w:val="300"/>
        </w:trPr>
        <w:tc>
          <w:tcPr>
            <w:tcW w:w="2704" w:type="dxa"/>
            <w:gridSpan w:val="2"/>
          </w:tcPr>
          <w:p w14:paraId="09C2572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6.1. Garantinis terminas</w:t>
            </w:r>
          </w:p>
        </w:tc>
        <w:tc>
          <w:tcPr>
            <w:tcW w:w="6831" w:type="dxa"/>
            <w:gridSpan w:val="2"/>
          </w:tcPr>
          <w:p w14:paraId="563941A5" w14:textId="2D7F9B87" w:rsidR="005A5832" w:rsidRPr="00F31CDC" w:rsidRDefault="00F83348" w:rsidP="00213D74">
            <w:pPr>
              <w:jc w:val="both"/>
              <w:rPr>
                <w:rFonts w:asciiTheme="minorHAnsi" w:hAnsiTheme="minorHAnsi" w:cstheme="minorHAnsi"/>
                <w:kern w:val="2"/>
                <w:sz w:val="22"/>
                <w:szCs w:val="22"/>
              </w:rPr>
            </w:pPr>
            <w:r w:rsidRPr="00F83348">
              <w:rPr>
                <w:rFonts w:asciiTheme="minorHAnsi" w:hAnsiTheme="minorHAnsi" w:cstheme="minorHAnsi"/>
                <w:kern w:val="2"/>
                <w:sz w:val="22"/>
                <w:szCs w:val="22"/>
              </w:rPr>
              <w:t xml:space="preserve">Prekėms ir montavimo darbams turi būti suteikiama ne trumpesnė nei </w:t>
            </w:r>
            <w:r w:rsidRPr="00F83348">
              <w:rPr>
                <w:rFonts w:asciiTheme="minorHAnsi" w:hAnsiTheme="minorHAnsi" w:cstheme="minorHAnsi"/>
                <w:b/>
                <w:bCs/>
                <w:kern w:val="2"/>
                <w:sz w:val="22"/>
                <w:szCs w:val="22"/>
              </w:rPr>
              <w:t>12 mėnesių</w:t>
            </w:r>
            <w:r w:rsidRPr="00F83348">
              <w:rPr>
                <w:rFonts w:asciiTheme="minorHAnsi" w:hAnsiTheme="minorHAnsi" w:cstheme="minorHAnsi"/>
                <w:kern w:val="2"/>
                <w:sz w:val="22"/>
                <w:szCs w:val="22"/>
              </w:rPr>
              <w:t xml:space="preserve"> garantija.</w:t>
            </w:r>
            <w:r>
              <w:rPr>
                <w:rFonts w:asciiTheme="minorHAnsi" w:hAnsiTheme="minorHAnsi" w:cstheme="minorHAnsi"/>
                <w:kern w:val="2"/>
                <w:sz w:val="22"/>
                <w:szCs w:val="22"/>
              </w:rPr>
              <w:t xml:space="preserve"> </w:t>
            </w:r>
            <w:r w:rsidR="00F7668F" w:rsidRPr="00F31CDC">
              <w:rPr>
                <w:rFonts w:asciiTheme="minorHAnsi" w:hAnsiTheme="minorHAnsi" w:cstheme="minorHAnsi"/>
                <w:kern w:val="2"/>
                <w:sz w:val="22"/>
                <w:szCs w:val="22"/>
              </w:rPr>
              <w:t>Garantinis terminas, skaičiuojamas nuo Prekių perdavimo</w:t>
            </w:r>
            <w:r>
              <w:rPr>
                <w:rFonts w:asciiTheme="minorHAnsi" w:hAnsiTheme="minorHAnsi" w:cstheme="minorHAnsi"/>
                <w:kern w:val="2"/>
                <w:sz w:val="22"/>
                <w:szCs w:val="22"/>
              </w:rPr>
              <w:t xml:space="preserve"> ir darbų atlikimo</w:t>
            </w:r>
            <w:r w:rsidR="00F7668F" w:rsidRPr="00F31CDC">
              <w:rPr>
                <w:rFonts w:asciiTheme="minorHAnsi" w:hAnsiTheme="minorHAnsi" w:cstheme="minorHAnsi"/>
                <w:kern w:val="2"/>
                <w:sz w:val="22"/>
                <w:szCs w:val="22"/>
              </w:rPr>
              <w:t>–priėmimo akto ar Sąskaitos (kai Prekių perdavimo–priėmimo aktas nėra pasirašomas) pasirašymo dienos.</w:t>
            </w:r>
          </w:p>
        </w:tc>
      </w:tr>
      <w:tr w:rsidR="005A5832" w:rsidRPr="00F31CDC" w14:paraId="7DD6C03C" w14:textId="77777777">
        <w:trPr>
          <w:trHeight w:val="300"/>
        </w:trPr>
        <w:tc>
          <w:tcPr>
            <w:tcW w:w="2704" w:type="dxa"/>
            <w:gridSpan w:val="2"/>
          </w:tcPr>
          <w:p w14:paraId="02AE192B"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6.2. Garantinė priežiūra</w:t>
            </w:r>
          </w:p>
        </w:tc>
        <w:tc>
          <w:tcPr>
            <w:tcW w:w="6831" w:type="dxa"/>
            <w:gridSpan w:val="2"/>
          </w:tcPr>
          <w:p w14:paraId="18E0B8AC" w14:textId="40236821" w:rsidR="00F7668F"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6.2.1. </w:t>
            </w:r>
            <w:r w:rsidR="003801BA" w:rsidRPr="003801BA">
              <w:rPr>
                <w:rFonts w:asciiTheme="minorHAnsi" w:hAnsiTheme="minorHAnsi" w:cstheme="minorHAnsi"/>
                <w:kern w:val="2"/>
                <w:sz w:val="22"/>
                <w:szCs w:val="22"/>
              </w:rPr>
              <w:t>Pristatytos nekokybiškos ar užsakymo neatitinkančios Prekės turi būti pakeistos ne vėliau kaip per 15 darbo dienų nuo Pirkėjo rašytinio reikalavimo dėl trūkumų šalinimo gavimo dienos.</w:t>
            </w:r>
          </w:p>
          <w:p w14:paraId="7F305FC3" w14:textId="71F75E24" w:rsidR="005A5832"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6.2.2. Prekių trūkumų nustatymo bei šalinimo tvarka nustatyta Bendrųjų sąlygų 7 skyriuje.</w:t>
            </w:r>
          </w:p>
        </w:tc>
      </w:tr>
      <w:tr w:rsidR="005A5832" w:rsidRPr="00F31CDC" w14:paraId="4EE15A55" w14:textId="77777777">
        <w:trPr>
          <w:trHeight w:val="300"/>
        </w:trPr>
        <w:tc>
          <w:tcPr>
            <w:tcW w:w="9535" w:type="dxa"/>
            <w:gridSpan w:val="4"/>
          </w:tcPr>
          <w:p w14:paraId="3299BC8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7. SUTARTIES VYKDYMUI PASITELKIAMI SUBTIEKĖJAI</w:t>
            </w:r>
          </w:p>
        </w:tc>
      </w:tr>
      <w:tr w:rsidR="005A5832" w:rsidRPr="00F31CDC" w14:paraId="6AD8FB63" w14:textId="77777777">
        <w:trPr>
          <w:trHeight w:val="300"/>
        </w:trPr>
        <w:tc>
          <w:tcPr>
            <w:tcW w:w="2704" w:type="dxa"/>
            <w:gridSpan w:val="2"/>
          </w:tcPr>
          <w:p w14:paraId="365354EF"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F31CDC" w:rsidRDefault="00A10867" w:rsidP="0072143B">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Sutarties vykdymui subtiekėjai ir (ar) specialistai nepasitelkiami.</w:t>
            </w:r>
          </w:p>
          <w:p w14:paraId="0A05E986" w14:textId="77777777" w:rsidR="005A5832" w:rsidRPr="00F31CDC" w:rsidRDefault="005A5832" w:rsidP="0072143B">
            <w:pPr>
              <w:jc w:val="both"/>
              <w:rPr>
                <w:rFonts w:asciiTheme="minorHAnsi" w:hAnsiTheme="minorHAnsi" w:cstheme="minorHAnsi"/>
                <w:kern w:val="2"/>
                <w:sz w:val="22"/>
                <w:szCs w:val="22"/>
              </w:rPr>
            </w:pPr>
          </w:p>
          <w:p w14:paraId="1FDC783F" w14:textId="77777777" w:rsidR="005A5832" w:rsidRPr="00F31CDC" w:rsidRDefault="00A10867" w:rsidP="0072143B">
            <w:pPr>
              <w:jc w:val="both"/>
              <w:rPr>
                <w:rFonts w:asciiTheme="minorHAnsi" w:hAnsiTheme="minorHAnsi" w:cstheme="minorHAnsi"/>
                <w:color w:val="0070C0"/>
                <w:kern w:val="2"/>
                <w:sz w:val="22"/>
                <w:szCs w:val="22"/>
              </w:rPr>
            </w:pPr>
            <w:r w:rsidRPr="00F31CDC">
              <w:rPr>
                <w:rFonts w:asciiTheme="minorHAnsi" w:hAnsiTheme="minorHAnsi" w:cstheme="minorHAnsi"/>
                <w:color w:val="0070C0"/>
                <w:kern w:val="2"/>
                <w:sz w:val="22"/>
                <w:szCs w:val="22"/>
              </w:rPr>
              <w:t>arba</w:t>
            </w:r>
          </w:p>
          <w:p w14:paraId="67FDD610" w14:textId="77777777" w:rsidR="005A5832" w:rsidRPr="00F31CDC" w:rsidRDefault="005A5832" w:rsidP="0072143B">
            <w:pPr>
              <w:jc w:val="both"/>
              <w:rPr>
                <w:rFonts w:asciiTheme="minorHAnsi" w:hAnsiTheme="minorHAnsi" w:cstheme="minorHAnsi"/>
                <w:kern w:val="2"/>
                <w:sz w:val="22"/>
                <w:szCs w:val="22"/>
              </w:rPr>
            </w:pPr>
          </w:p>
          <w:p w14:paraId="100A011A" w14:textId="77777777" w:rsidR="005A5832" w:rsidRPr="00F31CDC" w:rsidRDefault="00A10867" w:rsidP="0072143B">
            <w:pPr>
              <w:jc w:val="both"/>
              <w:rPr>
                <w:rFonts w:asciiTheme="minorHAnsi" w:hAnsiTheme="minorHAnsi" w:cstheme="minorHAnsi"/>
                <w:b/>
                <w:bCs/>
                <w:kern w:val="2"/>
                <w:sz w:val="22"/>
                <w:szCs w:val="22"/>
              </w:rPr>
            </w:pPr>
            <w:r w:rsidRPr="00F31CDC">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5A5832" w:rsidRPr="00F31CDC" w14:paraId="70E51143" w14:textId="77777777">
        <w:trPr>
          <w:trHeight w:val="300"/>
        </w:trPr>
        <w:tc>
          <w:tcPr>
            <w:tcW w:w="9535" w:type="dxa"/>
            <w:gridSpan w:val="4"/>
          </w:tcPr>
          <w:p w14:paraId="213106F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8. PRIEVOLIŲ PAGAL SUTARTĮ ĮVYKDYMO UŽTIKRINIMAS</w:t>
            </w:r>
          </w:p>
        </w:tc>
      </w:tr>
      <w:tr w:rsidR="005A5832" w:rsidRPr="00F31CDC" w14:paraId="4FC00A5A" w14:textId="77777777">
        <w:trPr>
          <w:trHeight w:val="300"/>
        </w:trPr>
        <w:tc>
          <w:tcPr>
            <w:tcW w:w="2704" w:type="dxa"/>
            <w:gridSpan w:val="2"/>
          </w:tcPr>
          <w:p w14:paraId="1ED427E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F31CDC" w:rsidRDefault="00CD68F4">
            <w:pPr>
              <w:rPr>
                <w:rFonts w:asciiTheme="minorHAnsi" w:hAnsiTheme="minorHAnsi" w:cstheme="minorHAnsi"/>
                <w:kern w:val="2"/>
                <w:sz w:val="22"/>
                <w:szCs w:val="22"/>
              </w:rPr>
            </w:pPr>
            <w:r w:rsidRPr="00F31CDC">
              <w:rPr>
                <w:rFonts w:asciiTheme="minorHAnsi" w:hAnsiTheme="minorHAnsi" w:cstheme="minorHAnsi"/>
                <w:kern w:val="2"/>
                <w:sz w:val="22"/>
                <w:szCs w:val="22"/>
              </w:rPr>
              <w:t xml:space="preserve">Prievolių pagal Sutartį įvykdymas užtikrinamas: </w:t>
            </w:r>
          </w:p>
          <w:p w14:paraId="3DDC83FB" w14:textId="7492F8D0" w:rsidR="005A5832" w:rsidRPr="00F31CDC" w:rsidRDefault="00CD68F4">
            <w:pPr>
              <w:rPr>
                <w:rFonts w:asciiTheme="minorHAnsi" w:hAnsiTheme="minorHAnsi" w:cstheme="minorHAnsi"/>
                <w:kern w:val="2"/>
                <w:sz w:val="22"/>
                <w:szCs w:val="22"/>
              </w:rPr>
            </w:pPr>
            <w:r w:rsidRPr="00F31CDC">
              <w:rPr>
                <w:rFonts w:asciiTheme="minorHAnsi" w:hAnsiTheme="minorHAnsi" w:cstheme="minorHAnsi"/>
                <w:kern w:val="2"/>
                <w:sz w:val="22"/>
                <w:szCs w:val="22"/>
              </w:rPr>
              <w:t>Netesybomis (delspinigiais, bauda);</w:t>
            </w:r>
          </w:p>
        </w:tc>
      </w:tr>
      <w:tr w:rsidR="005A5832" w:rsidRPr="00F31CDC" w14:paraId="440514AB" w14:textId="77777777">
        <w:trPr>
          <w:trHeight w:val="300"/>
        </w:trPr>
        <w:tc>
          <w:tcPr>
            <w:tcW w:w="2704" w:type="dxa"/>
            <w:gridSpan w:val="2"/>
          </w:tcPr>
          <w:p w14:paraId="1559F431"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F31CDC" w:rsidRDefault="0032232E" w:rsidP="00BB7FF9">
            <w:pPr>
              <w:jc w:val="both"/>
              <w:rPr>
                <w:rFonts w:asciiTheme="minorHAnsi" w:hAnsiTheme="minorHAnsi" w:cstheme="minorHAnsi"/>
                <w:color w:val="000000"/>
                <w:kern w:val="2"/>
                <w:sz w:val="22"/>
                <w:szCs w:val="22"/>
                <w:shd w:val="clear" w:color="auto" w:fill="FFFFFF"/>
              </w:rPr>
            </w:pPr>
            <w:r w:rsidRPr="00F31CDC">
              <w:rPr>
                <w:rFonts w:asciiTheme="minorHAnsi" w:hAnsiTheme="minorHAnsi" w:cstheme="minorHAnsi"/>
                <w:color w:val="000000"/>
                <w:kern w:val="2"/>
                <w:sz w:val="22"/>
                <w:szCs w:val="22"/>
                <w:shd w:val="clear" w:color="auto" w:fill="FFFFFF"/>
              </w:rPr>
              <w:t>Netaikoma</w:t>
            </w:r>
          </w:p>
          <w:p w14:paraId="031E7F44" w14:textId="71FAFB53" w:rsidR="005A5832" w:rsidRPr="00F31CDC" w:rsidRDefault="005A5832" w:rsidP="00BB7FF9">
            <w:pPr>
              <w:jc w:val="both"/>
              <w:rPr>
                <w:rFonts w:asciiTheme="minorHAnsi" w:hAnsiTheme="minorHAnsi" w:cstheme="minorHAnsi"/>
                <w:kern w:val="2"/>
                <w:sz w:val="22"/>
                <w:szCs w:val="22"/>
              </w:rPr>
            </w:pPr>
          </w:p>
        </w:tc>
      </w:tr>
      <w:tr w:rsidR="005A5832" w:rsidRPr="00F31CDC" w14:paraId="3EE8B150" w14:textId="77777777">
        <w:trPr>
          <w:trHeight w:val="300"/>
        </w:trPr>
        <w:tc>
          <w:tcPr>
            <w:tcW w:w="9535" w:type="dxa"/>
            <w:gridSpan w:val="4"/>
          </w:tcPr>
          <w:p w14:paraId="11F6AA1C" w14:textId="77777777" w:rsidR="005A5832" w:rsidRPr="00F31CDC" w:rsidRDefault="00A10867">
            <w:pPr>
              <w:ind w:firstLine="720"/>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 ŠALIŲ ATSAKOMYBĖ</w:t>
            </w:r>
            <w:r w:rsidRPr="00F31CDC">
              <w:rPr>
                <w:rFonts w:asciiTheme="minorHAnsi" w:hAnsiTheme="minorHAnsi" w:cstheme="minorHAnsi"/>
                <w:b/>
                <w:bCs/>
                <w:kern w:val="2"/>
                <w:sz w:val="22"/>
                <w:szCs w:val="22"/>
              </w:rPr>
              <w:tab/>
            </w:r>
          </w:p>
        </w:tc>
      </w:tr>
      <w:tr w:rsidR="005A5832" w:rsidRPr="00F31CDC" w14:paraId="7476CD9F" w14:textId="77777777">
        <w:trPr>
          <w:trHeight w:val="300"/>
        </w:trPr>
        <w:tc>
          <w:tcPr>
            <w:tcW w:w="2704" w:type="dxa"/>
            <w:gridSpan w:val="2"/>
          </w:tcPr>
          <w:p w14:paraId="7FE72C4A"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232E517" w:rsidR="005A5832" w:rsidRPr="00F31CDC" w:rsidRDefault="00A10867" w:rsidP="00FD4DCB">
            <w:pPr>
              <w:jc w:val="both"/>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31CDC">
              <w:rPr>
                <w:rFonts w:asciiTheme="minorHAnsi" w:hAnsiTheme="minorHAnsi" w:cstheme="minorHAnsi"/>
                <w:kern w:val="2"/>
                <w:sz w:val="22"/>
                <w:szCs w:val="22"/>
              </w:rPr>
              <w:t xml:space="preserve">Pirkėjui </w:t>
            </w:r>
            <w:r w:rsidR="00E813E2" w:rsidRPr="00F31CDC">
              <w:rPr>
                <w:rFonts w:asciiTheme="minorHAnsi" w:hAnsiTheme="minorHAnsi" w:cstheme="minorHAnsi"/>
                <w:kern w:val="2"/>
                <w:sz w:val="22"/>
                <w:szCs w:val="22"/>
              </w:rPr>
              <w:t>0,1 (vienos dešimtosios)</w:t>
            </w:r>
            <w:r w:rsidRPr="00F31CDC">
              <w:rPr>
                <w:rFonts w:asciiTheme="minorHAnsi" w:hAnsiTheme="minorHAnsi" w:cstheme="minorHAnsi"/>
                <w:kern w:val="2"/>
                <w:sz w:val="22"/>
                <w:szCs w:val="22"/>
              </w:rPr>
              <w:t xml:space="preserve"> </w:t>
            </w:r>
            <w:r w:rsidR="00E813E2" w:rsidRPr="00F31CDC">
              <w:rPr>
                <w:rFonts w:asciiTheme="minorHAnsi" w:hAnsiTheme="minorHAnsi" w:cstheme="minorHAnsi"/>
                <w:kern w:val="2"/>
                <w:sz w:val="22"/>
                <w:szCs w:val="22"/>
              </w:rPr>
              <w:t xml:space="preserve">procento dydžio delspinigius nuo neapmokėtos sumos be PVM už kiekvieną </w:t>
            </w:r>
            <w:r w:rsidR="00E813E2" w:rsidRPr="00F31CDC">
              <w:rPr>
                <w:rFonts w:asciiTheme="minorHAnsi" w:hAnsiTheme="minorHAnsi" w:cstheme="minorHAnsi"/>
                <w:color w:val="000000"/>
                <w:kern w:val="2"/>
                <w:sz w:val="22"/>
                <w:szCs w:val="22"/>
              </w:rPr>
              <w:t>vėlavimo dieną.</w:t>
            </w:r>
          </w:p>
        </w:tc>
      </w:tr>
      <w:tr w:rsidR="005A5832" w:rsidRPr="00F31CDC" w14:paraId="30B33F12" w14:textId="77777777">
        <w:trPr>
          <w:trHeight w:val="300"/>
        </w:trPr>
        <w:tc>
          <w:tcPr>
            <w:tcW w:w="2704" w:type="dxa"/>
            <w:gridSpan w:val="2"/>
          </w:tcPr>
          <w:p w14:paraId="0CBB35F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9.2. Tiekėjui taikomos netesybos</w:t>
            </w:r>
          </w:p>
        </w:tc>
        <w:tc>
          <w:tcPr>
            <w:tcW w:w="6831" w:type="dxa"/>
            <w:gridSpan w:val="2"/>
          </w:tcPr>
          <w:p w14:paraId="1D8E5960" w14:textId="5481E060" w:rsidR="005A5832" w:rsidRPr="00F31CDC" w:rsidRDefault="00A10867" w:rsidP="00FD4DCB">
            <w:pPr>
              <w:jc w:val="both"/>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9</w:t>
            </w:r>
            <w:r w:rsidRPr="00F31CDC">
              <w:rPr>
                <w:rFonts w:asciiTheme="minorHAnsi" w:hAnsiTheme="minorHAnsi" w:cstheme="minorHAnsi"/>
                <w:color w:val="000000"/>
                <w:kern w:val="2"/>
                <w:sz w:val="22"/>
                <w:szCs w:val="22"/>
                <w:lang w:val="en-US"/>
              </w:rPr>
              <w:t xml:space="preserve">.2.1. </w:t>
            </w:r>
            <w:r w:rsidRPr="00F31CDC">
              <w:rPr>
                <w:rFonts w:asciiTheme="minorHAnsi" w:hAnsiTheme="minorHAnsi" w:cstheme="minorHAnsi"/>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813E2" w:rsidRPr="00F31CDC">
              <w:rPr>
                <w:rFonts w:asciiTheme="minorHAnsi" w:hAnsiTheme="minorHAnsi" w:cstheme="minorHAnsi"/>
                <w:kern w:val="2"/>
                <w:sz w:val="22"/>
                <w:szCs w:val="22"/>
              </w:rPr>
              <w:t>50,00 (penkiasdešimties) Eur dydžio baudą už kiekvieną uždelstą dieną.</w:t>
            </w:r>
          </w:p>
          <w:p w14:paraId="7907862C" w14:textId="733485FC" w:rsidR="005A5832" w:rsidRPr="00F31CDC" w:rsidRDefault="00A10867" w:rsidP="00FD4DCB">
            <w:pPr>
              <w:jc w:val="both"/>
              <w:rPr>
                <w:rFonts w:asciiTheme="minorHAnsi" w:hAnsiTheme="minorHAnsi" w:cstheme="minorHAnsi"/>
                <w:b/>
                <w:bCs/>
                <w:kern w:val="2"/>
                <w:sz w:val="22"/>
                <w:szCs w:val="22"/>
              </w:rPr>
            </w:pPr>
            <w:r w:rsidRPr="00F31CDC">
              <w:rPr>
                <w:rFonts w:asciiTheme="minorHAnsi" w:hAnsiTheme="minorHAnsi" w:cstheme="minorHAnsi"/>
                <w:color w:val="000000"/>
                <w:kern w:val="2"/>
                <w:sz w:val="22"/>
                <w:szCs w:val="22"/>
              </w:rPr>
              <w:t>9.2.2.</w:t>
            </w:r>
            <w:r w:rsidRPr="00F31CDC">
              <w:rPr>
                <w:rFonts w:asciiTheme="minorHAnsi" w:hAnsiTheme="minorHAnsi" w:cstheme="minorHAnsi"/>
                <w:color w:val="000000"/>
                <w:kern w:val="2"/>
                <w:sz w:val="22"/>
                <w:szCs w:val="22"/>
                <w:lang w:val="en-US"/>
              </w:rPr>
              <w:t xml:space="preserve"> </w:t>
            </w:r>
            <w:r w:rsidR="00E813E2" w:rsidRPr="00F31CDC">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F31CDC" w14:paraId="6C7F8BB5" w14:textId="77777777">
        <w:trPr>
          <w:trHeight w:val="300"/>
        </w:trPr>
        <w:tc>
          <w:tcPr>
            <w:tcW w:w="2704" w:type="dxa"/>
            <w:gridSpan w:val="2"/>
          </w:tcPr>
          <w:p w14:paraId="67875D6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77777777" w:rsidR="00E813E2" w:rsidRPr="00F31CDC" w:rsidRDefault="00E813E2" w:rsidP="00FD4DCB">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Nutraukus Sutartį dėl esminio Sutarties pažeidimo, mokama 1 500,00 (vieno tūkstančio penkių šimtų) Eur dydžio bauda.</w:t>
            </w:r>
          </w:p>
          <w:p w14:paraId="187F7386" w14:textId="65B6B940" w:rsidR="005A5832" w:rsidRPr="00F31CDC" w:rsidRDefault="005A5832" w:rsidP="00FD4DCB">
            <w:pPr>
              <w:jc w:val="both"/>
              <w:rPr>
                <w:rFonts w:asciiTheme="minorHAnsi" w:hAnsiTheme="minorHAnsi" w:cstheme="minorHAnsi"/>
                <w:kern w:val="2"/>
                <w:sz w:val="22"/>
                <w:szCs w:val="22"/>
              </w:rPr>
            </w:pPr>
          </w:p>
        </w:tc>
      </w:tr>
      <w:tr w:rsidR="005A5832" w:rsidRPr="00F31CDC" w14:paraId="564B5C28" w14:textId="77777777">
        <w:trPr>
          <w:trHeight w:val="300"/>
        </w:trPr>
        <w:tc>
          <w:tcPr>
            <w:tcW w:w="2704" w:type="dxa"/>
            <w:gridSpan w:val="2"/>
          </w:tcPr>
          <w:p w14:paraId="741F8926"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F31CDC" w:rsidRDefault="00A10867">
            <w:pPr>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Netaikoma</w:t>
            </w:r>
          </w:p>
          <w:p w14:paraId="62C3DE21" w14:textId="77777777" w:rsidR="005A5832" w:rsidRPr="00F31CDC" w:rsidRDefault="005A5832">
            <w:pPr>
              <w:rPr>
                <w:rFonts w:asciiTheme="minorHAnsi" w:hAnsiTheme="minorHAnsi" w:cstheme="minorHAnsi"/>
                <w:kern w:val="2"/>
                <w:sz w:val="22"/>
                <w:szCs w:val="22"/>
              </w:rPr>
            </w:pPr>
          </w:p>
          <w:p w14:paraId="26B058CC" w14:textId="77777777" w:rsidR="005A5832" w:rsidRPr="00F31CDC" w:rsidRDefault="005A5832" w:rsidP="00E813E2">
            <w:pPr>
              <w:rPr>
                <w:rFonts w:asciiTheme="minorHAnsi" w:hAnsiTheme="minorHAnsi" w:cstheme="minorHAnsi"/>
                <w:kern w:val="2"/>
                <w:sz w:val="22"/>
                <w:szCs w:val="22"/>
              </w:rPr>
            </w:pPr>
          </w:p>
        </w:tc>
      </w:tr>
      <w:tr w:rsidR="005A5832" w:rsidRPr="00F31CDC" w14:paraId="135FBF19" w14:textId="77777777">
        <w:trPr>
          <w:trHeight w:val="300"/>
        </w:trPr>
        <w:tc>
          <w:tcPr>
            <w:tcW w:w="2704" w:type="dxa"/>
            <w:gridSpan w:val="2"/>
          </w:tcPr>
          <w:p w14:paraId="241B406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9.5. Tiekėjui taikomos baudos dėl aplinkosauginių </w:t>
            </w:r>
            <w:r w:rsidRPr="00F31CDC">
              <w:rPr>
                <w:rFonts w:asciiTheme="minorHAnsi" w:hAnsiTheme="minorHAnsi" w:cstheme="minorHAnsi"/>
                <w:b/>
                <w:bCs/>
                <w:kern w:val="2"/>
                <w:sz w:val="22"/>
                <w:szCs w:val="22"/>
              </w:rPr>
              <w:lastRenderedPageBreak/>
              <w:t>ir (arba) socialinių kriterijų nesilaikymo</w:t>
            </w:r>
          </w:p>
        </w:tc>
        <w:tc>
          <w:tcPr>
            <w:tcW w:w="6831" w:type="dxa"/>
            <w:gridSpan w:val="2"/>
          </w:tcPr>
          <w:p w14:paraId="67A81BAF" w14:textId="59003AEE" w:rsidR="00E813E2" w:rsidRPr="00F31CDC" w:rsidRDefault="00E813E2" w:rsidP="00E813E2">
            <w:pPr>
              <w:rPr>
                <w:rFonts w:asciiTheme="minorHAnsi" w:hAnsiTheme="minorHAnsi" w:cstheme="minorHAnsi"/>
                <w:kern w:val="2"/>
                <w:sz w:val="22"/>
                <w:szCs w:val="22"/>
              </w:rPr>
            </w:pPr>
            <w:r w:rsidRPr="00F31CDC">
              <w:rPr>
                <w:rFonts w:asciiTheme="minorHAnsi" w:hAnsiTheme="minorHAnsi" w:cstheme="minorHAnsi"/>
                <w:kern w:val="2"/>
                <w:sz w:val="22"/>
                <w:szCs w:val="22"/>
              </w:rPr>
              <w:lastRenderedPageBreak/>
              <w:t xml:space="preserve">50,00 (penkiasdešimties) Eur bauda </w:t>
            </w:r>
          </w:p>
          <w:p w14:paraId="08E9FB70" w14:textId="2EC6A96B" w:rsidR="005A5832" w:rsidRPr="00F31CDC" w:rsidRDefault="005A5832">
            <w:pPr>
              <w:rPr>
                <w:rFonts w:asciiTheme="minorHAnsi" w:hAnsiTheme="minorHAnsi" w:cstheme="minorHAnsi"/>
                <w:color w:val="4472C4"/>
                <w:kern w:val="2"/>
                <w:sz w:val="22"/>
                <w:szCs w:val="22"/>
              </w:rPr>
            </w:pPr>
          </w:p>
        </w:tc>
      </w:tr>
      <w:tr w:rsidR="005A5832" w:rsidRPr="00F31CDC" w14:paraId="410DF044" w14:textId="77777777">
        <w:trPr>
          <w:trHeight w:val="300"/>
        </w:trPr>
        <w:tc>
          <w:tcPr>
            <w:tcW w:w="2704" w:type="dxa"/>
            <w:gridSpan w:val="2"/>
          </w:tcPr>
          <w:p w14:paraId="5B32D98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DADB95B" w14:textId="77777777" w:rsidR="005A5832" w:rsidRPr="00F31CDC" w:rsidRDefault="005A5832">
            <w:pPr>
              <w:rPr>
                <w:rFonts w:asciiTheme="minorHAnsi" w:hAnsiTheme="minorHAnsi" w:cstheme="minorHAnsi"/>
                <w:color w:val="4472C4"/>
                <w:kern w:val="2"/>
                <w:sz w:val="22"/>
                <w:szCs w:val="22"/>
              </w:rPr>
            </w:pPr>
          </w:p>
          <w:p w14:paraId="322B454A" w14:textId="0BDE9B37" w:rsidR="005A5832" w:rsidRPr="00F31CDC" w:rsidRDefault="005A5832">
            <w:pPr>
              <w:rPr>
                <w:rFonts w:asciiTheme="minorHAnsi" w:hAnsiTheme="minorHAnsi" w:cstheme="minorHAnsi"/>
                <w:color w:val="4472C4"/>
                <w:kern w:val="2"/>
                <w:sz w:val="22"/>
                <w:szCs w:val="22"/>
              </w:rPr>
            </w:pPr>
          </w:p>
        </w:tc>
      </w:tr>
      <w:tr w:rsidR="005A5832" w:rsidRPr="00F31CDC" w14:paraId="2EDA0580" w14:textId="77777777">
        <w:trPr>
          <w:trHeight w:val="300"/>
        </w:trPr>
        <w:tc>
          <w:tcPr>
            <w:tcW w:w="2704" w:type="dxa"/>
            <w:gridSpan w:val="2"/>
          </w:tcPr>
          <w:p w14:paraId="4EC72603"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F31CDC" w:rsidRDefault="00A10867" w:rsidP="00645291">
            <w:pPr>
              <w:rPr>
                <w:rFonts w:asciiTheme="minorHAnsi" w:hAnsiTheme="minorHAnsi" w:cstheme="minorHAnsi"/>
                <w:color w:val="4472C4"/>
                <w:kern w:val="2"/>
                <w:sz w:val="22"/>
                <w:szCs w:val="22"/>
              </w:rPr>
            </w:pPr>
            <w:r w:rsidRPr="00F31CDC">
              <w:rPr>
                <w:rFonts w:asciiTheme="minorHAnsi" w:hAnsiTheme="minorHAnsi" w:cstheme="minorHAnsi"/>
                <w:kern w:val="2"/>
                <w:sz w:val="22"/>
                <w:szCs w:val="22"/>
              </w:rPr>
              <w:t xml:space="preserve">Netaikoma </w:t>
            </w:r>
          </w:p>
          <w:p w14:paraId="32D19F53" w14:textId="42CC8CDE" w:rsidR="005A5832" w:rsidRPr="00F31CDC" w:rsidRDefault="005A5832">
            <w:pPr>
              <w:rPr>
                <w:rFonts w:asciiTheme="minorHAnsi" w:hAnsiTheme="minorHAnsi" w:cstheme="minorHAnsi"/>
                <w:color w:val="4472C4"/>
                <w:kern w:val="2"/>
                <w:sz w:val="22"/>
                <w:szCs w:val="22"/>
              </w:rPr>
            </w:pPr>
          </w:p>
        </w:tc>
      </w:tr>
      <w:tr w:rsidR="005A5832" w:rsidRPr="00F31CDC" w14:paraId="5D59CB2B" w14:textId="77777777">
        <w:trPr>
          <w:trHeight w:val="300"/>
        </w:trPr>
        <w:tc>
          <w:tcPr>
            <w:tcW w:w="2704" w:type="dxa"/>
            <w:gridSpan w:val="2"/>
          </w:tcPr>
          <w:p w14:paraId="7D11CAE0" w14:textId="77777777" w:rsidR="005A5832" w:rsidRPr="00F31CDC" w:rsidRDefault="00A10867">
            <w:pPr>
              <w:rPr>
                <w:rFonts w:asciiTheme="minorHAnsi" w:hAnsiTheme="minorHAnsi" w:cstheme="minorHAnsi"/>
                <w:b/>
                <w:bCs/>
                <w:kern w:val="2"/>
                <w:sz w:val="22"/>
                <w:szCs w:val="22"/>
                <w:lang w:val="en-US"/>
              </w:rPr>
            </w:pPr>
            <w:r w:rsidRPr="00F31CDC">
              <w:rPr>
                <w:rFonts w:asciiTheme="minorHAnsi" w:hAnsiTheme="minorHAnsi" w:cstheme="minorHAnsi"/>
                <w:b/>
                <w:bCs/>
                <w:kern w:val="2"/>
                <w:sz w:val="22"/>
                <w:szCs w:val="22"/>
                <w:lang w:val="en-US"/>
              </w:rPr>
              <w:t xml:space="preserve">9.8. </w:t>
            </w:r>
            <w:r w:rsidRPr="00F31CDC">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E20985B" w14:textId="77777777" w:rsidR="005A5832" w:rsidRPr="00F31CDC" w:rsidRDefault="005A5832">
            <w:pPr>
              <w:rPr>
                <w:rFonts w:asciiTheme="minorHAnsi" w:hAnsiTheme="minorHAnsi" w:cstheme="minorHAnsi"/>
                <w:color w:val="4472C4"/>
                <w:kern w:val="2"/>
                <w:sz w:val="22"/>
                <w:szCs w:val="22"/>
              </w:rPr>
            </w:pPr>
          </w:p>
          <w:p w14:paraId="00D3EDE3" w14:textId="5E0C816D" w:rsidR="005A5832" w:rsidRPr="00F31CDC" w:rsidRDefault="005A5832">
            <w:pPr>
              <w:rPr>
                <w:rFonts w:asciiTheme="minorHAnsi" w:hAnsiTheme="minorHAnsi" w:cstheme="minorHAnsi"/>
                <w:color w:val="4472C4"/>
                <w:kern w:val="2"/>
                <w:sz w:val="22"/>
                <w:szCs w:val="22"/>
              </w:rPr>
            </w:pPr>
          </w:p>
        </w:tc>
      </w:tr>
      <w:tr w:rsidR="005A5832" w:rsidRPr="00F31CDC" w14:paraId="5A9144E8" w14:textId="77777777">
        <w:trPr>
          <w:trHeight w:val="300"/>
        </w:trPr>
        <w:tc>
          <w:tcPr>
            <w:tcW w:w="2704" w:type="dxa"/>
            <w:gridSpan w:val="2"/>
          </w:tcPr>
          <w:p w14:paraId="58D4292E" w14:textId="77777777" w:rsidR="005A5832" w:rsidRPr="00F31CDC" w:rsidRDefault="00A10867">
            <w:pPr>
              <w:rPr>
                <w:rFonts w:asciiTheme="minorHAnsi" w:hAnsiTheme="minorHAnsi" w:cstheme="minorHAnsi"/>
                <w:b/>
                <w:bCs/>
                <w:kern w:val="2"/>
                <w:sz w:val="22"/>
                <w:szCs w:val="22"/>
                <w:lang w:val="en-US"/>
              </w:rPr>
            </w:pPr>
            <w:r w:rsidRPr="00F31CDC">
              <w:rPr>
                <w:rFonts w:asciiTheme="minorHAnsi" w:hAnsiTheme="minorHAnsi" w:cstheme="minorHAnsi"/>
                <w:b/>
                <w:bCs/>
                <w:kern w:val="2"/>
                <w:sz w:val="22"/>
                <w:szCs w:val="22"/>
                <w:lang w:val="en-US"/>
              </w:rPr>
              <w:t xml:space="preserve">9.9. </w:t>
            </w:r>
            <w:r w:rsidRPr="00F31CDC">
              <w:rPr>
                <w:rFonts w:asciiTheme="minorHAnsi" w:hAnsiTheme="minorHAnsi" w:cstheme="minorHAnsi"/>
                <w:b/>
                <w:bCs/>
                <w:kern w:val="2"/>
                <w:sz w:val="22"/>
                <w:szCs w:val="22"/>
              </w:rPr>
              <w:t>Kitos netesybos</w:t>
            </w:r>
          </w:p>
        </w:tc>
        <w:tc>
          <w:tcPr>
            <w:tcW w:w="6831" w:type="dxa"/>
            <w:gridSpan w:val="2"/>
          </w:tcPr>
          <w:p w14:paraId="5E3CB8FA" w14:textId="4CB79651" w:rsidR="005A5832" w:rsidRPr="00F31CDC" w:rsidRDefault="00645291" w:rsidP="00645291">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tc>
      </w:tr>
      <w:tr w:rsidR="005A5832" w:rsidRPr="00F31CDC" w14:paraId="259B2F59" w14:textId="77777777">
        <w:trPr>
          <w:trHeight w:val="300"/>
        </w:trPr>
        <w:tc>
          <w:tcPr>
            <w:tcW w:w="9535" w:type="dxa"/>
            <w:gridSpan w:val="4"/>
          </w:tcPr>
          <w:p w14:paraId="120D5C5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 SUTARTIES GALIOJIMAS IR KEITIMAS</w:t>
            </w:r>
          </w:p>
        </w:tc>
      </w:tr>
      <w:tr w:rsidR="005A5832" w:rsidRPr="00F31CDC" w14:paraId="4F6C640F" w14:textId="77777777">
        <w:trPr>
          <w:trHeight w:val="300"/>
        </w:trPr>
        <w:tc>
          <w:tcPr>
            <w:tcW w:w="2704" w:type="dxa"/>
            <w:gridSpan w:val="2"/>
          </w:tcPr>
          <w:p w14:paraId="4D742B58"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F31CDC" w:rsidRDefault="00902612" w:rsidP="00CC73BD">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7032C219" w:rsidR="005A5832" w:rsidRPr="00F31CDC" w:rsidRDefault="00902612" w:rsidP="00623391">
            <w:pPr>
              <w:jc w:val="both"/>
              <w:rPr>
                <w:rFonts w:asciiTheme="minorHAnsi" w:hAnsiTheme="minorHAnsi" w:cstheme="minorHAnsi"/>
                <w:b/>
                <w:kern w:val="2"/>
                <w:sz w:val="22"/>
                <w:szCs w:val="22"/>
              </w:rPr>
            </w:pPr>
            <w:r w:rsidRPr="00F31CDC">
              <w:rPr>
                <w:rFonts w:asciiTheme="minorHAnsi" w:hAnsiTheme="minorHAnsi" w:cstheme="minorHAnsi"/>
                <w:kern w:val="2"/>
                <w:sz w:val="22"/>
                <w:szCs w:val="22"/>
              </w:rPr>
              <w:t xml:space="preserve">Sutartis galioja iki visiško prievolių įvykdymo (kol bus išnaudota Pradinės Sutarties vertė, bet jos terminas negali būti ilgesnis kaip </w:t>
            </w:r>
            <w:r w:rsidR="00556834">
              <w:rPr>
                <w:rFonts w:asciiTheme="minorHAnsi" w:hAnsiTheme="minorHAnsi" w:cstheme="minorHAnsi"/>
                <w:kern w:val="2"/>
                <w:sz w:val="22"/>
                <w:szCs w:val="22"/>
              </w:rPr>
              <w:t>6</w:t>
            </w:r>
            <w:r w:rsidR="00CC73BD" w:rsidRPr="003801BA">
              <w:rPr>
                <w:rFonts w:asciiTheme="minorHAnsi" w:hAnsiTheme="minorHAnsi" w:cstheme="minorHAnsi"/>
                <w:b/>
                <w:bCs/>
                <w:kern w:val="2"/>
                <w:sz w:val="22"/>
                <w:szCs w:val="22"/>
              </w:rPr>
              <w:t xml:space="preserve"> </w:t>
            </w:r>
            <w:r w:rsidR="00645291" w:rsidRPr="00F31CDC">
              <w:rPr>
                <w:rFonts w:asciiTheme="minorHAnsi" w:hAnsiTheme="minorHAnsi" w:cstheme="minorHAnsi"/>
                <w:b/>
                <w:kern w:val="2"/>
                <w:sz w:val="22"/>
                <w:szCs w:val="22"/>
              </w:rPr>
              <w:t>(</w:t>
            </w:r>
            <w:r w:rsidR="00556834">
              <w:rPr>
                <w:rFonts w:asciiTheme="minorHAnsi" w:hAnsiTheme="minorHAnsi" w:cstheme="minorHAnsi"/>
                <w:b/>
                <w:kern w:val="2"/>
                <w:sz w:val="22"/>
                <w:szCs w:val="22"/>
              </w:rPr>
              <w:t>šeši</w:t>
            </w:r>
            <w:r w:rsidR="00645291" w:rsidRPr="00F31CDC">
              <w:rPr>
                <w:rFonts w:asciiTheme="minorHAnsi" w:hAnsiTheme="minorHAnsi" w:cstheme="minorHAnsi"/>
                <w:b/>
                <w:kern w:val="2"/>
                <w:sz w:val="22"/>
                <w:szCs w:val="22"/>
              </w:rPr>
              <w:t>) mėnesiai</w:t>
            </w:r>
            <w:r w:rsidR="00DA5905" w:rsidRPr="00F31CDC">
              <w:rPr>
                <w:rFonts w:asciiTheme="minorHAnsi" w:hAnsiTheme="minorHAnsi" w:cstheme="minorHAnsi"/>
                <w:b/>
                <w:kern w:val="2"/>
                <w:sz w:val="22"/>
                <w:szCs w:val="22"/>
              </w:rPr>
              <w:t>, kuris apima:</w:t>
            </w:r>
          </w:p>
          <w:p w14:paraId="23609618" w14:textId="64165480"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a. Techninėje specifikacijoje (TS) numatytų Prekių pristatymą ir Darbų atlikimą – </w:t>
            </w:r>
            <w:r w:rsidR="00556834">
              <w:rPr>
                <w:rFonts w:asciiTheme="minorHAnsi" w:hAnsiTheme="minorHAnsi" w:cstheme="minorHAnsi"/>
                <w:kern w:val="2"/>
                <w:sz w:val="22"/>
                <w:szCs w:val="22"/>
              </w:rPr>
              <w:t>4</w:t>
            </w:r>
            <w:r w:rsidRPr="00F31CDC">
              <w:rPr>
                <w:rFonts w:asciiTheme="minorHAnsi" w:hAnsiTheme="minorHAnsi" w:cstheme="minorHAnsi"/>
                <w:kern w:val="2"/>
                <w:sz w:val="22"/>
                <w:szCs w:val="22"/>
              </w:rPr>
              <w:t xml:space="preserve"> (</w:t>
            </w:r>
            <w:r w:rsidR="00556834">
              <w:rPr>
                <w:rFonts w:asciiTheme="minorHAnsi" w:hAnsiTheme="minorHAnsi" w:cstheme="minorHAnsi"/>
                <w:kern w:val="2"/>
                <w:sz w:val="22"/>
                <w:szCs w:val="22"/>
              </w:rPr>
              <w:t>keturi</w:t>
            </w:r>
            <w:r w:rsidRPr="00F31CDC">
              <w:rPr>
                <w:rFonts w:asciiTheme="minorHAnsi" w:hAnsiTheme="minorHAnsi" w:cstheme="minorHAnsi"/>
                <w:kern w:val="2"/>
                <w:sz w:val="22"/>
                <w:szCs w:val="22"/>
              </w:rPr>
              <w:t xml:space="preserve">) mėn. </w:t>
            </w:r>
          </w:p>
          <w:p w14:paraId="2054C622" w14:textId="1E6CDCFF"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c. Atsiskaitymo terminą – 1 (vienas) mėnuo.</w:t>
            </w:r>
          </w:p>
        </w:tc>
      </w:tr>
      <w:tr w:rsidR="005A5832" w:rsidRPr="00F31CDC" w14:paraId="3AC5F97E" w14:textId="77777777">
        <w:trPr>
          <w:trHeight w:val="300"/>
        </w:trPr>
        <w:tc>
          <w:tcPr>
            <w:tcW w:w="2704" w:type="dxa"/>
            <w:gridSpan w:val="2"/>
          </w:tcPr>
          <w:p w14:paraId="0C477A54"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24CF2B89" w14:textId="38EB396B" w:rsidR="005A5832" w:rsidRPr="00F31CDC" w:rsidRDefault="005A5832">
            <w:pPr>
              <w:rPr>
                <w:rFonts w:asciiTheme="minorHAnsi" w:hAnsiTheme="minorHAnsi" w:cstheme="minorHAnsi"/>
                <w:kern w:val="2"/>
                <w:sz w:val="22"/>
                <w:szCs w:val="22"/>
              </w:rPr>
            </w:pPr>
          </w:p>
        </w:tc>
      </w:tr>
      <w:tr w:rsidR="005A5832" w:rsidRPr="00F31CDC" w14:paraId="3E00E7BF" w14:textId="77777777">
        <w:trPr>
          <w:trHeight w:val="300"/>
        </w:trPr>
        <w:tc>
          <w:tcPr>
            <w:tcW w:w="9535" w:type="dxa"/>
            <w:gridSpan w:val="4"/>
          </w:tcPr>
          <w:p w14:paraId="58011EA1" w14:textId="3A6EFFA1"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 SUTARTIES NUTRAUKIMA</w:t>
            </w:r>
            <w:r w:rsidR="00B56782" w:rsidRPr="00F31CDC">
              <w:rPr>
                <w:rFonts w:asciiTheme="minorHAnsi" w:hAnsiTheme="minorHAnsi" w:cstheme="minorHAnsi"/>
                <w:b/>
                <w:bCs/>
                <w:kern w:val="2"/>
                <w:sz w:val="22"/>
                <w:szCs w:val="22"/>
              </w:rPr>
              <w:t>E</w:t>
            </w:r>
            <w:r w:rsidRPr="00F31CDC">
              <w:rPr>
                <w:rFonts w:asciiTheme="minorHAnsi" w:hAnsiTheme="minorHAnsi" w:cstheme="minorHAnsi"/>
                <w:b/>
                <w:bCs/>
                <w:kern w:val="2"/>
                <w:sz w:val="22"/>
                <w:szCs w:val="22"/>
              </w:rPr>
              <w:t>S</w:t>
            </w:r>
          </w:p>
        </w:tc>
      </w:tr>
      <w:tr w:rsidR="005A5832" w:rsidRPr="00F31CDC" w14:paraId="6E59D0C1" w14:textId="77777777">
        <w:trPr>
          <w:trHeight w:val="300"/>
        </w:trPr>
        <w:tc>
          <w:tcPr>
            <w:tcW w:w="2532" w:type="dxa"/>
          </w:tcPr>
          <w:p w14:paraId="43C75B6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F31CDC" w:rsidRDefault="00A10867" w:rsidP="00396851">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F31CDC" w14:paraId="0767D708" w14:textId="77777777">
        <w:trPr>
          <w:trHeight w:val="300"/>
        </w:trPr>
        <w:tc>
          <w:tcPr>
            <w:tcW w:w="2532" w:type="dxa"/>
          </w:tcPr>
          <w:p w14:paraId="06AA74E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11.2. Esminiai Sutarties pažeidimai</w:t>
            </w:r>
          </w:p>
          <w:p w14:paraId="54536DE6" w14:textId="77777777" w:rsidR="005A5832" w:rsidRPr="00F31CDC" w:rsidRDefault="005A5832">
            <w:pPr>
              <w:rPr>
                <w:rFonts w:asciiTheme="minorHAnsi" w:hAnsiTheme="minorHAnsi" w:cstheme="minorHAnsi"/>
                <w:b/>
                <w:bCs/>
                <w:kern w:val="2"/>
                <w:sz w:val="22"/>
                <w:szCs w:val="22"/>
              </w:rPr>
            </w:pPr>
          </w:p>
        </w:tc>
        <w:tc>
          <w:tcPr>
            <w:tcW w:w="7003" w:type="dxa"/>
            <w:gridSpan w:val="3"/>
          </w:tcPr>
          <w:p w14:paraId="6089ACDD" w14:textId="65F24074" w:rsidR="005A5832" w:rsidRPr="00F31CDC" w:rsidRDefault="00A10867">
            <w:pPr>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1</w:t>
            </w:r>
            <w:r w:rsidRPr="00F31CDC">
              <w:rPr>
                <w:rFonts w:asciiTheme="minorHAnsi" w:eastAsia="Arial" w:hAnsiTheme="minorHAnsi" w:cstheme="minorHAnsi"/>
                <w:kern w:val="2"/>
                <w:sz w:val="22"/>
                <w:szCs w:val="22"/>
                <w:lang w:val="lt"/>
              </w:rPr>
              <w:t>. jeigu Tiekėjas nesilaiko Sutartyje nustatytų Prekių tiekimo terminų 2 (du) kartus iš eilės arba vėluoja</w:t>
            </w:r>
            <w:r w:rsidR="00AF390E" w:rsidRPr="00F31CDC">
              <w:rPr>
                <w:rFonts w:asciiTheme="minorHAnsi" w:eastAsia="Arial" w:hAnsiTheme="minorHAnsi" w:cstheme="minorHAnsi"/>
                <w:kern w:val="2"/>
                <w:sz w:val="22"/>
                <w:szCs w:val="22"/>
                <w:lang w:val="lt"/>
              </w:rPr>
              <w:t xml:space="preserve"> pristatyti Prekes daugiau nei </w:t>
            </w:r>
            <w:r w:rsidR="00CC73BD" w:rsidRPr="00F31CDC">
              <w:rPr>
                <w:rFonts w:asciiTheme="minorHAnsi" w:eastAsia="Arial" w:hAnsiTheme="minorHAnsi" w:cstheme="minorHAnsi"/>
                <w:kern w:val="2"/>
                <w:sz w:val="22"/>
                <w:szCs w:val="22"/>
                <w:lang w:val="lt"/>
              </w:rPr>
              <w:t>2</w:t>
            </w:r>
            <w:r w:rsidR="00AF390E" w:rsidRPr="00F31CDC">
              <w:rPr>
                <w:rFonts w:asciiTheme="minorHAnsi" w:eastAsia="Arial" w:hAnsiTheme="minorHAnsi" w:cstheme="minorHAnsi"/>
                <w:kern w:val="2"/>
                <w:sz w:val="22"/>
                <w:szCs w:val="22"/>
              </w:rPr>
              <w:t xml:space="preserve"> mėnesius</w:t>
            </w:r>
            <w:r w:rsidR="003E068F" w:rsidRPr="00F31CDC">
              <w:rPr>
                <w:rFonts w:asciiTheme="minorHAnsi" w:eastAsia="Arial" w:hAnsiTheme="minorHAnsi" w:cstheme="minorHAnsi"/>
                <w:kern w:val="2"/>
                <w:sz w:val="22"/>
                <w:szCs w:val="22"/>
              </w:rPr>
              <w:t xml:space="preserve"> </w:t>
            </w:r>
            <w:r w:rsidRPr="00F31CDC">
              <w:rPr>
                <w:rFonts w:asciiTheme="minorHAnsi" w:eastAsia="Arial" w:hAnsiTheme="minorHAnsi" w:cstheme="minorHAnsi"/>
                <w:kern w:val="2"/>
                <w:sz w:val="22"/>
                <w:szCs w:val="22"/>
                <w:lang w:val="lt"/>
              </w:rPr>
              <w:t>Sutartyje nustatytas Prekių pristatymo terminas;</w:t>
            </w:r>
          </w:p>
          <w:p w14:paraId="13636D62" w14:textId="5F8AF890" w:rsidR="005A5832" w:rsidRPr="00F31CDC"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2</w:t>
            </w:r>
            <w:r w:rsidRPr="00F31CDC">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198364C" w14:textId="1377ABCB" w:rsidR="005A5832" w:rsidRPr="00F31CDC"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3</w:t>
            </w:r>
            <w:r w:rsidRPr="00F31CDC">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tc>
      </w:tr>
      <w:tr w:rsidR="00315143" w:rsidRPr="00F31CDC" w14:paraId="6FF1550D" w14:textId="77777777" w:rsidTr="0041315C">
        <w:trPr>
          <w:trHeight w:val="300"/>
        </w:trPr>
        <w:tc>
          <w:tcPr>
            <w:tcW w:w="9535" w:type="dxa"/>
            <w:gridSpan w:val="4"/>
          </w:tcPr>
          <w:p w14:paraId="0C77EDFA" w14:textId="27058F96" w:rsidR="00315143" w:rsidRPr="00F31CDC" w:rsidRDefault="00315143" w:rsidP="00315143">
            <w:pPr>
              <w:spacing w:line="257" w:lineRule="auto"/>
              <w:jc w:val="center"/>
              <w:rPr>
                <w:rFonts w:asciiTheme="minorHAnsi" w:eastAsia="Arial" w:hAnsiTheme="minorHAnsi" w:cstheme="minorHAnsi"/>
                <w:kern w:val="2"/>
                <w:sz w:val="22"/>
                <w:szCs w:val="22"/>
                <w:lang w:val="lt"/>
              </w:rPr>
            </w:pPr>
            <w:r w:rsidRPr="00F31CDC">
              <w:rPr>
                <w:rFonts w:asciiTheme="minorHAnsi" w:eastAsia="Arial" w:hAnsiTheme="minorHAnsi" w:cstheme="minorHAnsi"/>
                <w:b/>
                <w:kern w:val="2"/>
                <w:sz w:val="22"/>
                <w:szCs w:val="22"/>
                <w:lang w:val="lt"/>
              </w:rPr>
              <w:t>12. APLINKOSAUGINIAI IR SOCIALINIAI KRITERIJAI</w:t>
            </w:r>
            <w:r w:rsidRPr="00F31CDC">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F31CDC" w14:paraId="3CDE1D95" w14:textId="77777777" w:rsidTr="00315143">
        <w:trPr>
          <w:trHeight w:val="300"/>
        </w:trPr>
        <w:tc>
          <w:tcPr>
            <w:tcW w:w="2532" w:type="dxa"/>
          </w:tcPr>
          <w:p w14:paraId="5E3EE660" w14:textId="130CCB9C" w:rsidR="00315143" w:rsidRPr="00F31CDC" w:rsidRDefault="00315143" w:rsidP="00315143">
            <w:pPr>
              <w:spacing w:line="257" w:lineRule="auto"/>
              <w:rPr>
                <w:rFonts w:asciiTheme="minorHAnsi" w:eastAsia="Arial" w:hAnsiTheme="minorHAnsi" w:cstheme="minorHAnsi"/>
                <w:b/>
                <w:kern w:val="2"/>
                <w:sz w:val="22"/>
                <w:szCs w:val="22"/>
                <w:lang w:val="lt"/>
              </w:rPr>
            </w:pPr>
            <w:r w:rsidRPr="00F31CDC">
              <w:rPr>
                <w:rFonts w:asciiTheme="minorHAnsi" w:hAnsiTheme="minorHAnsi" w:cstheme="minorHAnsi"/>
                <w:b/>
                <w:bCs/>
                <w:kern w:val="2"/>
                <w:sz w:val="22"/>
                <w:szCs w:val="22"/>
              </w:rPr>
              <w:lastRenderedPageBreak/>
              <w:t>12.1. Aplinkosauginių kriterijų nustatymo teisinis pagrindas</w:t>
            </w:r>
          </w:p>
        </w:tc>
        <w:tc>
          <w:tcPr>
            <w:tcW w:w="7003" w:type="dxa"/>
            <w:gridSpan w:val="3"/>
          </w:tcPr>
          <w:p w14:paraId="4BD170B8" w14:textId="569E216F" w:rsidR="00315143" w:rsidRPr="00F31CDC" w:rsidRDefault="00253D22" w:rsidP="00DA5905">
            <w:pPr>
              <w:spacing w:line="257" w:lineRule="auto"/>
              <w:jc w:val="both"/>
              <w:rPr>
                <w:rFonts w:asciiTheme="minorHAnsi" w:eastAsia="Arial" w:hAnsiTheme="minorHAnsi" w:cstheme="minorHAnsi"/>
                <w:b/>
                <w:kern w:val="2"/>
                <w:sz w:val="22"/>
                <w:szCs w:val="22"/>
                <w:lang w:val="lt"/>
              </w:rPr>
            </w:pPr>
            <w:r w:rsidRPr="00253D22">
              <w:rPr>
                <w:rFonts w:asciiTheme="minorHAnsi" w:eastAsia="Arial" w:hAnsiTheme="minorHAnsi" w:cstheme="minorHAnsi"/>
                <w:kern w:val="2"/>
                <w:sz w:val="22"/>
                <w:szCs w:val="22"/>
                <w:lang w:val="lt"/>
              </w:rPr>
              <w:t>Vykdant</w:t>
            </w:r>
            <w:r w:rsidR="008876DF" w:rsidRPr="008876DF">
              <w:t xml:space="preserve"> </w:t>
            </w:r>
            <w:r w:rsidR="008876DF" w:rsidRPr="008876DF">
              <w:rPr>
                <w:rFonts w:asciiTheme="minorHAnsi" w:eastAsia="Arial" w:hAnsiTheme="minorHAnsi" w:cstheme="minorHAnsi"/>
                <w:kern w:val="2"/>
                <w:sz w:val="22"/>
                <w:szCs w:val="22"/>
              </w:rPr>
              <w:t xml:space="preserve"> sutartį, siekiama, kad prekių tiekimui būtų sunaudojama kuo mažiau gamtos išteklių ir būtų laikomasi Lietuvos Respublikos aplinkos ministro 2022 m. gruodžio 13 d. įsakymo Nr. D1-401 „Aplinkos apsaugos kriterijų taikymo, vykdant žaliuosius pirkimus, tvarkos aprašas“ (toliau – Tvarkos aprašas). Vadovaujantis Tvarkos aprašo 4.4.1 papunkčiu, perkamas produktas yra aplinkosauginis ir aplinkai palankus, patenkantis į orientacinį aplinkosauginių ir aplinkai palankių prekių bei paslaugų sąrašą, nustatytą 2015 m. lapkričio 24 d. Komisijos įgyvendinimo reglamentu (ES) 2015/2174, ir atitinkantis Europos Parlamento ir Tarybos reglamento (ES) Nr. 691/2011 reikalavimus dėl Europos aplinkos ekonominių sąskaitų duomenų perdavimo formato, struktūros ir periodiškumo</w:t>
            </w:r>
            <w:r w:rsidRPr="00253D22">
              <w:rPr>
                <w:rFonts w:asciiTheme="minorHAnsi" w:eastAsia="Arial" w:hAnsiTheme="minorHAnsi" w:cstheme="minorHAnsi"/>
                <w:kern w:val="2"/>
                <w:sz w:val="22"/>
                <w:szCs w:val="22"/>
                <w:lang w:val="lt"/>
              </w:rPr>
              <w:t>.</w:t>
            </w:r>
          </w:p>
        </w:tc>
      </w:tr>
      <w:tr w:rsidR="00315143" w:rsidRPr="00F31CDC" w14:paraId="2D51BD24" w14:textId="77777777">
        <w:trPr>
          <w:trHeight w:val="300"/>
        </w:trPr>
        <w:tc>
          <w:tcPr>
            <w:tcW w:w="9535" w:type="dxa"/>
            <w:gridSpan w:val="4"/>
          </w:tcPr>
          <w:p w14:paraId="0785A684" w14:textId="67AAD9D6"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 SUTARTIES PRIEDAI</w:t>
            </w:r>
          </w:p>
        </w:tc>
      </w:tr>
      <w:tr w:rsidR="00315143" w:rsidRPr="00F31CDC" w14:paraId="2EEAB97F" w14:textId="77777777">
        <w:trPr>
          <w:trHeight w:val="300"/>
        </w:trPr>
        <w:tc>
          <w:tcPr>
            <w:tcW w:w="2532" w:type="dxa"/>
          </w:tcPr>
          <w:p w14:paraId="33D1E7D8" w14:textId="67D5F930"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13.1. Priedas Nr. 1</w:t>
            </w:r>
          </w:p>
        </w:tc>
        <w:tc>
          <w:tcPr>
            <w:tcW w:w="7003" w:type="dxa"/>
            <w:gridSpan w:val="3"/>
          </w:tcPr>
          <w:p w14:paraId="16B8142D" w14:textId="05CFAB79" w:rsidR="00315143" w:rsidRPr="00F31CDC" w:rsidRDefault="00315143" w:rsidP="00315143">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Techninė specifikacija</w:t>
            </w:r>
          </w:p>
        </w:tc>
      </w:tr>
      <w:tr w:rsidR="00315143" w:rsidRPr="00F31CDC" w14:paraId="0153FAD0" w14:textId="77777777">
        <w:trPr>
          <w:trHeight w:val="300"/>
        </w:trPr>
        <w:tc>
          <w:tcPr>
            <w:tcW w:w="2532" w:type="dxa"/>
          </w:tcPr>
          <w:p w14:paraId="7DDB0AFC" w14:textId="347BB30F"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13.2. Priedas Nr. 2</w:t>
            </w:r>
          </w:p>
        </w:tc>
        <w:tc>
          <w:tcPr>
            <w:tcW w:w="7003" w:type="dxa"/>
            <w:gridSpan w:val="3"/>
          </w:tcPr>
          <w:p w14:paraId="57415B2F" w14:textId="0AF1EB12" w:rsidR="00315143" w:rsidRPr="00F31CDC" w:rsidRDefault="00315143" w:rsidP="00315143">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Pasiūlymas</w:t>
            </w:r>
          </w:p>
        </w:tc>
      </w:tr>
      <w:tr w:rsidR="00315143" w:rsidRPr="00F31CDC" w14:paraId="584DB3DF" w14:textId="77777777">
        <w:tc>
          <w:tcPr>
            <w:tcW w:w="9535" w:type="dxa"/>
            <w:gridSpan w:val="4"/>
          </w:tcPr>
          <w:p w14:paraId="06933465" w14:textId="2AB15C15"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14. ŠALIŲ ATSTOVŲ PARAŠAI</w:t>
            </w:r>
          </w:p>
        </w:tc>
      </w:tr>
      <w:tr w:rsidR="00315143" w:rsidRPr="00F31CDC" w14:paraId="298A2569" w14:textId="77777777" w:rsidTr="006235EC">
        <w:tc>
          <w:tcPr>
            <w:tcW w:w="4815" w:type="dxa"/>
            <w:gridSpan w:val="3"/>
          </w:tcPr>
          <w:p w14:paraId="37FA6028" w14:textId="77777777"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PIRKĖJAS</w:t>
            </w:r>
          </w:p>
        </w:tc>
        <w:tc>
          <w:tcPr>
            <w:tcW w:w="4720" w:type="dxa"/>
          </w:tcPr>
          <w:p w14:paraId="1B47B8D3" w14:textId="77777777"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TIEKĖJAS</w:t>
            </w:r>
          </w:p>
        </w:tc>
      </w:tr>
      <w:tr w:rsidR="00315143" w:rsidRPr="00F31CDC" w14:paraId="0C351979" w14:textId="77777777" w:rsidTr="006235EC">
        <w:tc>
          <w:tcPr>
            <w:tcW w:w="4815" w:type="dxa"/>
            <w:gridSpan w:val="3"/>
            <w:vAlign w:val="center"/>
          </w:tcPr>
          <w:p w14:paraId="7FFA0A17" w14:textId="77777777" w:rsidR="0072143B" w:rsidRPr="00F31CDC" w:rsidRDefault="0072143B" w:rsidP="0072143B">
            <w:pPr>
              <w:jc w:val="center"/>
              <w:rPr>
                <w:rFonts w:asciiTheme="minorHAnsi" w:hAnsiTheme="minorHAnsi" w:cstheme="minorHAnsi"/>
                <w:bCs/>
                <w:kern w:val="2"/>
                <w:sz w:val="22"/>
                <w:szCs w:val="22"/>
              </w:rPr>
            </w:pPr>
            <w:r w:rsidRPr="00F31CDC">
              <w:rPr>
                <w:rFonts w:asciiTheme="minorHAnsi" w:hAnsiTheme="minorHAnsi" w:cstheme="minorHAnsi"/>
                <w:bCs/>
                <w:kern w:val="2"/>
                <w:sz w:val="22"/>
                <w:szCs w:val="22"/>
              </w:rPr>
              <w:t>Technikos direktorius</w:t>
            </w:r>
          </w:p>
          <w:p w14:paraId="33C9EDCF" w14:textId="366221F9" w:rsidR="00315143" w:rsidRPr="00F31CDC" w:rsidRDefault="0072143B" w:rsidP="0072143B">
            <w:pPr>
              <w:jc w:val="center"/>
              <w:rPr>
                <w:rFonts w:asciiTheme="minorHAnsi" w:hAnsiTheme="minorHAnsi" w:cstheme="minorHAnsi"/>
                <w:color w:val="4472C4"/>
                <w:kern w:val="2"/>
                <w:sz w:val="22"/>
                <w:szCs w:val="22"/>
              </w:rPr>
            </w:pPr>
            <w:r w:rsidRPr="00F31CDC">
              <w:rPr>
                <w:rFonts w:asciiTheme="minorHAnsi" w:hAnsiTheme="minorHAnsi" w:cstheme="minorHAnsi"/>
                <w:bCs/>
                <w:kern w:val="2"/>
                <w:sz w:val="22"/>
                <w:szCs w:val="22"/>
              </w:rPr>
              <w:t>Darius Gražys</w:t>
            </w:r>
          </w:p>
        </w:tc>
        <w:tc>
          <w:tcPr>
            <w:tcW w:w="4720" w:type="dxa"/>
            <w:vAlign w:val="center"/>
          </w:tcPr>
          <w:p w14:paraId="02A741EC" w14:textId="2DF09D5A" w:rsidR="00395EB6" w:rsidRPr="00F31CDC" w:rsidRDefault="00395EB6" w:rsidP="00395EB6">
            <w:pPr>
              <w:jc w:val="center"/>
              <w:rPr>
                <w:rFonts w:asciiTheme="minorHAnsi" w:hAnsiTheme="minorHAnsi" w:cstheme="minorHAnsi"/>
                <w:b/>
                <w:bCs/>
                <w:kern w:val="2"/>
                <w:sz w:val="22"/>
                <w:szCs w:val="22"/>
              </w:rPr>
            </w:pPr>
            <w:r w:rsidRPr="00F31CDC">
              <w:rPr>
                <w:rFonts w:asciiTheme="minorHAnsi" w:hAnsiTheme="minorHAnsi" w:cstheme="minorHAnsi"/>
                <w:color w:val="4472C4"/>
                <w:kern w:val="2"/>
                <w:sz w:val="22"/>
                <w:szCs w:val="22"/>
              </w:rPr>
              <w:t>(nurodomos atstovo pareigos, vardas, pavardė)</w:t>
            </w:r>
          </w:p>
          <w:p w14:paraId="64B4EEAC" w14:textId="022F5618" w:rsidR="00315143" w:rsidRPr="00F31CDC" w:rsidRDefault="00315143" w:rsidP="00395EB6">
            <w:pPr>
              <w:jc w:val="center"/>
              <w:rPr>
                <w:rFonts w:asciiTheme="minorHAnsi" w:hAnsiTheme="minorHAnsi" w:cstheme="minorHAnsi"/>
                <w:b/>
                <w:bCs/>
                <w:kern w:val="2"/>
                <w:sz w:val="22"/>
                <w:szCs w:val="22"/>
              </w:rPr>
            </w:pPr>
          </w:p>
        </w:tc>
      </w:tr>
      <w:tr w:rsidR="00315143" w:rsidRPr="00F31CDC" w14:paraId="0B2E258F" w14:textId="77777777" w:rsidTr="006235EC">
        <w:trPr>
          <w:trHeight w:val="342"/>
        </w:trPr>
        <w:tc>
          <w:tcPr>
            <w:tcW w:w="4815" w:type="dxa"/>
            <w:gridSpan w:val="3"/>
            <w:vAlign w:val="center"/>
          </w:tcPr>
          <w:p w14:paraId="45ED22E7" w14:textId="061F8A32" w:rsidR="00315143" w:rsidRPr="00F31CDC" w:rsidRDefault="00315143" w:rsidP="00395EB6">
            <w:pPr>
              <w:jc w:val="center"/>
              <w:rPr>
                <w:rFonts w:asciiTheme="minorHAnsi" w:hAnsiTheme="minorHAnsi" w:cstheme="minorHAnsi"/>
                <w:b/>
                <w:bCs/>
                <w:color w:val="4472C4"/>
                <w:kern w:val="2"/>
                <w:sz w:val="22"/>
                <w:szCs w:val="22"/>
              </w:rPr>
            </w:pPr>
          </w:p>
        </w:tc>
        <w:tc>
          <w:tcPr>
            <w:tcW w:w="4720" w:type="dxa"/>
            <w:vAlign w:val="center"/>
          </w:tcPr>
          <w:p w14:paraId="7E89F1E4" w14:textId="77777777" w:rsidR="00395EB6" w:rsidRPr="00F31CDC" w:rsidRDefault="00395EB6" w:rsidP="00395EB6">
            <w:pPr>
              <w:jc w:val="center"/>
              <w:rPr>
                <w:rFonts w:asciiTheme="minorHAnsi" w:hAnsiTheme="minorHAnsi" w:cstheme="minorHAnsi"/>
                <w:b/>
                <w:bCs/>
                <w:color w:val="4472C4"/>
                <w:kern w:val="2"/>
                <w:sz w:val="22"/>
                <w:szCs w:val="22"/>
              </w:rPr>
            </w:pPr>
            <w:r w:rsidRPr="00F31CDC">
              <w:rPr>
                <w:rFonts w:asciiTheme="minorHAnsi" w:hAnsiTheme="minorHAnsi" w:cstheme="minorHAnsi"/>
                <w:b/>
                <w:bCs/>
                <w:color w:val="4472C4"/>
                <w:kern w:val="2"/>
                <w:sz w:val="22"/>
                <w:szCs w:val="22"/>
              </w:rPr>
              <w:t>(parašas)</w:t>
            </w:r>
          </w:p>
          <w:p w14:paraId="5F3EE6EE" w14:textId="4970F41C" w:rsidR="00315143" w:rsidRPr="00F31CDC" w:rsidRDefault="00315143" w:rsidP="00395EB6">
            <w:pPr>
              <w:jc w:val="center"/>
              <w:rPr>
                <w:rFonts w:asciiTheme="minorHAnsi" w:hAnsiTheme="minorHAnsi" w:cstheme="minorHAnsi"/>
                <w:b/>
                <w:bCs/>
                <w:color w:val="4472C4"/>
                <w:kern w:val="2"/>
                <w:sz w:val="22"/>
                <w:szCs w:val="22"/>
              </w:rPr>
            </w:pPr>
          </w:p>
        </w:tc>
      </w:tr>
    </w:tbl>
    <w:p w14:paraId="0463A469" w14:textId="77777777" w:rsidR="005A5832" w:rsidRPr="00F31CDC" w:rsidRDefault="00A10867">
      <w:pPr>
        <w:jc w:val="center"/>
        <w:rPr>
          <w:rFonts w:asciiTheme="minorHAnsi" w:hAnsiTheme="minorHAnsi" w:cstheme="minorHAnsi"/>
          <w:sz w:val="22"/>
          <w:szCs w:val="22"/>
        </w:rPr>
      </w:pPr>
      <w:r w:rsidRPr="00F31CDC">
        <w:rPr>
          <w:rFonts w:asciiTheme="minorHAnsi" w:hAnsiTheme="minorHAnsi" w:cstheme="minorHAnsi"/>
          <w:color w:val="000000"/>
          <w:sz w:val="22"/>
          <w:szCs w:val="22"/>
        </w:rPr>
        <w:t>_______________</w:t>
      </w:r>
    </w:p>
    <w:sectPr w:rsidR="005A5832" w:rsidRPr="00F31CDC"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A4A7" w14:textId="77777777" w:rsidR="008B4DD3" w:rsidRDefault="008B4DD3">
      <w:pPr>
        <w:rPr>
          <w:kern w:val="2"/>
          <w:sz w:val="22"/>
          <w:szCs w:val="22"/>
          <w:lang w:val="en-US"/>
        </w:rPr>
      </w:pPr>
      <w:r>
        <w:rPr>
          <w:kern w:val="2"/>
          <w:sz w:val="22"/>
          <w:szCs w:val="22"/>
          <w:lang w:val="en-US"/>
        </w:rPr>
        <w:separator/>
      </w:r>
    </w:p>
  </w:endnote>
  <w:endnote w:type="continuationSeparator" w:id="0">
    <w:p w14:paraId="06E6061D" w14:textId="77777777" w:rsidR="008B4DD3" w:rsidRDefault="008B4DD3">
      <w:pPr>
        <w:rPr>
          <w:kern w:val="2"/>
          <w:sz w:val="22"/>
          <w:szCs w:val="22"/>
          <w:lang w:val="en-US"/>
        </w:rPr>
      </w:pPr>
      <w:r>
        <w:rPr>
          <w:kern w:val="2"/>
          <w:sz w:val="22"/>
          <w:szCs w:val="22"/>
          <w:lang w:val="en-US"/>
        </w:rPr>
        <w:continuationSeparator/>
      </w:r>
    </w:p>
  </w:endnote>
  <w:endnote w:type="continuationNotice" w:id="1">
    <w:p w14:paraId="2CCAB0E3" w14:textId="77777777" w:rsidR="008B4DD3" w:rsidRDefault="008B4DD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42FD" w14:textId="77777777" w:rsidR="008B4DD3" w:rsidRDefault="008B4DD3">
      <w:pPr>
        <w:rPr>
          <w:kern w:val="2"/>
          <w:sz w:val="22"/>
          <w:szCs w:val="22"/>
          <w:lang w:val="en-US"/>
        </w:rPr>
      </w:pPr>
      <w:r>
        <w:rPr>
          <w:kern w:val="2"/>
          <w:sz w:val="22"/>
          <w:szCs w:val="22"/>
          <w:lang w:val="en-US"/>
        </w:rPr>
        <w:separator/>
      </w:r>
    </w:p>
  </w:footnote>
  <w:footnote w:type="continuationSeparator" w:id="0">
    <w:p w14:paraId="0726B9C2" w14:textId="77777777" w:rsidR="008B4DD3" w:rsidRDefault="008B4DD3">
      <w:pPr>
        <w:rPr>
          <w:kern w:val="2"/>
          <w:sz w:val="22"/>
          <w:szCs w:val="22"/>
          <w:lang w:val="en-US"/>
        </w:rPr>
      </w:pPr>
      <w:r>
        <w:rPr>
          <w:kern w:val="2"/>
          <w:sz w:val="22"/>
          <w:szCs w:val="22"/>
          <w:lang w:val="en-US"/>
        </w:rPr>
        <w:continuationSeparator/>
      </w:r>
    </w:p>
  </w:footnote>
  <w:footnote w:type="continuationNotice" w:id="1">
    <w:p w14:paraId="66D79CFA" w14:textId="77777777" w:rsidR="008B4DD3" w:rsidRDefault="008B4DD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87BBDF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27D07">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8082589">
    <w:abstractNumId w:val="0"/>
  </w:num>
  <w:num w:numId="2" w16cid:durableId="778334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41FE3"/>
    <w:rsid w:val="0007182A"/>
    <w:rsid w:val="00073C08"/>
    <w:rsid w:val="00093914"/>
    <w:rsid w:val="00094F29"/>
    <w:rsid w:val="000C4778"/>
    <w:rsid w:val="00132192"/>
    <w:rsid w:val="00134C3A"/>
    <w:rsid w:val="00186FA4"/>
    <w:rsid w:val="00193A10"/>
    <w:rsid w:val="001D47D6"/>
    <w:rsid w:val="00213D74"/>
    <w:rsid w:val="00253D22"/>
    <w:rsid w:val="002B4D53"/>
    <w:rsid w:val="002B6B08"/>
    <w:rsid w:val="002D3D66"/>
    <w:rsid w:val="002E0E90"/>
    <w:rsid w:val="002E0F37"/>
    <w:rsid w:val="002E7C2B"/>
    <w:rsid w:val="002F6169"/>
    <w:rsid w:val="00315143"/>
    <w:rsid w:val="003164DA"/>
    <w:rsid w:val="0032232E"/>
    <w:rsid w:val="00346756"/>
    <w:rsid w:val="00352E83"/>
    <w:rsid w:val="003801BA"/>
    <w:rsid w:val="003816EA"/>
    <w:rsid w:val="00387BB4"/>
    <w:rsid w:val="003936FE"/>
    <w:rsid w:val="00395EB6"/>
    <w:rsid w:val="0039615F"/>
    <w:rsid w:val="00396851"/>
    <w:rsid w:val="003C0842"/>
    <w:rsid w:val="003C488C"/>
    <w:rsid w:val="003E068F"/>
    <w:rsid w:val="004439C2"/>
    <w:rsid w:val="00457726"/>
    <w:rsid w:val="00460299"/>
    <w:rsid w:val="00487419"/>
    <w:rsid w:val="004B444A"/>
    <w:rsid w:val="004E0B31"/>
    <w:rsid w:val="004E6C45"/>
    <w:rsid w:val="00502D3C"/>
    <w:rsid w:val="0053017F"/>
    <w:rsid w:val="005318D5"/>
    <w:rsid w:val="00556834"/>
    <w:rsid w:val="00574D20"/>
    <w:rsid w:val="00591CA6"/>
    <w:rsid w:val="005A4AA7"/>
    <w:rsid w:val="005A5832"/>
    <w:rsid w:val="005B7A1D"/>
    <w:rsid w:val="005C7790"/>
    <w:rsid w:val="005E11F6"/>
    <w:rsid w:val="005E4DAB"/>
    <w:rsid w:val="005F5B23"/>
    <w:rsid w:val="00623391"/>
    <w:rsid w:val="006235EC"/>
    <w:rsid w:val="00643A83"/>
    <w:rsid w:val="00645291"/>
    <w:rsid w:val="00663205"/>
    <w:rsid w:val="006762A6"/>
    <w:rsid w:val="006A07F6"/>
    <w:rsid w:val="006B0615"/>
    <w:rsid w:val="006B60BC"/>
    <w:rsid w:val="006D2644"/>
    <w:rsid w:val="007004A2"/>
    <w:rsid w:val="0072143B"/>
    <w:rsid w:val="007722EC"/>
    <w:rsid w:val="00784BEE"/>
    <w:rsid w:val="00797CF3"/>
    <w:rsid w:val="007D7797"/>
    <w:rsid w:val="00823A66"/>
    <w:rsid w:val="008317D3"/>
    <w:rsid w:val="00886281"/>
    <w:rsid w:val="008876DF"/>
    <w:rsid w:val="008921D2"/>
    <w:rsid w:val="008B1152"/>
    <w:rsid w:val="008B4DD3"/>
    <w:rsid w:val="008E0804"/>
    <w:rsid w:val="00902612"/>
    <w:rsid w:val="00922EDD"/>
    <w:rsid w:val="009240C5"/>
    <w:rsid w:val="00967C49"/>
    <w:rsid w:val="00970A66"/>
    <w:rsid w:val="0097604A"/>
    <w:rsid w:val="009942C6"/>
    <w:rsid w:val="009D1A3F"/>
    <w:rsid w:val="00A03EEE"/>
    <w:rsid w:val="00A10867"/>
    <w:rsid w:val="00A15D2D"/>
    <w:rsid w:val="00A35759"/>
    <w:rsid w:val="00A5153E"/>
    <w:rsid w:val="00AA631C"/>
    <w:rsid w:val="00AB5059"/>
    <w:rsid w:val="00AC1117"/>
    <w:rsid w:val="00AC5D91"/>
    <w:rsid w:val="00AF390E"/>
    <w:rsid w:val="00B56782"/>
    <w:rsid w:val="00B75E68"/>
    <w:rsid w:val="00BB7FF9"/>
    <w:rsid w:val="00BD5FCB"/>
    <w:rsid w:val="00BE384A"/>
    <w:rsid w:val="00BE7B3F"/>
    <w:rsid w:val="00C03D74"/>
    <w:rsid w:val="00C17308"/>
    <w:rsid w:val="00C358BF"/>
    <w:rsid w:val="00C61516"/>
    <w:rsid w:val="00CC583F"/>
    <w:rsid w:val="00CC73BD"/>
    <w:rsid w:val="00CD68F4"/>
    <w:rsid w:val="00D3398F"/>
    <w:rsid w:val="00D53F98"/>
    <w:rsid w:val="00D8425B"/>
    <w:rsid w:val="00DA5905"/>
    <w:rsid w:val="00E276AE"/>
    <w:rsid w:val="00E27D07"/>
    <w:rsid w:val="00E36616"/>
    <w:rsid w:val="00E813E2"/>
    <w:rsid w:val="00E96161"/>
    <w:rsid w:val="00EA7D3F"/>
    <w:rsid w:val="00EB0FCE"/>
    <w:rsid w:val="00EE7DC3"/>
    <w:rsid w:val="00EF1081"/>
    <w:rsid w:val="00F264FC"/>
    <w:rsid w:val="00F27011"/>
    <w:rsid w:val="00F309ED"/>
    <w:rsid w:val="00F31CDC"/>
    <w:rsid w:val="00F35B5B"/>
    <w:rsid w:val="00F557D8"/>
    <w:rsid w:val="00F73897"/>
    <w:rsid w:val="00F7668F"/>
    <w:rsid w:val="00F83348"/>
    <w:rsid w:val="00FC1A3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unhideWhenUsed/>
    <w:rsid w:val="00396851"/>
    <w:rPr>
      <w:sz w:val="20"/>
    </w:rPr>
  </w:style>
  <w:style w:type="character" w:customStyle="1" w:styleId="KomentarotekstasDiagrama">
    <w:name w:val="Komentaro tekstas Diagrama"/>
    <w:basedOn w:val="Numatytasispastraiposriftas"/>
    <w:link w:val="Komentarotekstas"/>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D8E2C3F2-5BF5-4BCC-BD79-5990F0BE2D35}">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7089</Words>
  <Characters>4042</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19</cp:revision>
  <dcterms:created xsi:type="dcterms:W3CDTF">2025-05-12T12:21:00Z</dcterms:created>
  <dcterms:modified xsi:type="dcterms:W3CDTF">2026-03-09T10:24:00Z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